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7858" cy="5410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58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6"/>
        <w:rPr>
          <w:rFonts w:ascii="Times New Roman"/>
          <w:sz w:val="27"/>
        </w:rPr>
      </w:pPr>
    </w:p>
    <w:p>
      <w:pPr>
        <w:pStyle w:val="Title"/>
      </w:pPr>
      <w:r>
        <w:rPr/>
        <w:t>MONTREAL</w:t>
      </w:r>
      <w:r>
        <w:rPr>
          <w:spacing w:val="17"/>
        </w:rPr>
        <w:t> </w:t>
      </w:r>
      <w:r>
        <w:rPr/>
        <w:t>R&amp;B</w:t>
      </w:r>
      <w:r>
        <w:rPr>
          <w:spacing w:val="17"/>
        </w:rPr>
        <w:t> </w:t>
      </w:r>
      <w:r>
        <w:rPr/>
        <w:t>ARTIST</w:t>
      </w:r>
      <w:r>
        <w:rPr>
          <w:spacing w:val="17"/>
        </w:rPr>
        <w:t> </w:t>
      </w:r>
      <w:r>
        <w:rPr/>
        <w:t>CHIKORUSS</w:t>
      </w:r>
      <w:r>
        <w:rPr>
          <w:spacing w:val="17"/>
        </w:rPr>
        <w:t> </w:t>
      </w:r>
      <w:r>
        <w:rPr/>
        <w:t>DROPS</w:t>
      </w:r>
      <w:r>
        <w:rPr>
          <w:spacing w:val="17"/>
        </w:rPr>
        <w:t> </w:t>
      </w:r>
      <w:r>
        <w:rPr/>
        <w:t>NEW</w:t>
      </w:r>
      <w:r>
        <w:rPr>
          <w:spacing w:val="17"/>
        </w:rPr>
        <w:t> </w:t>
      </w:r>
      <w:r>
        <w:rPr/>
        <w:t>TRACK</w:t>
      </w:r>
      <w:r>
        <w:rPr>
          <w:spacing w:val="17"/>
        </w:rPr>
        <w:t> </w:t>
      </w:r>
      <w:r>
        <w:rPr>
          <w:spacing w:val="-2"/>
        </w:rPr>
        <w:t>"RARA"</w:t>
      </w:r>
    </w:p>
    <w:p>
      <w:pPr>
        <w:pStyle w:val="BodyText"/>
        <w:spacing w:before="5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2692838</wp:posOffset>
                </wp:positionH>
                <wp:positionV relativeFrom="paragraph">
                  <wp:posOffset>197874</wp:posOffset>
                </wp:positionV>
                <wp:extent cx="2381250" cy="5664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381250" cy="566420"/>
                          <a:chExt cx="2381250" cy="566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381250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0" h="566420">
                                <a:moveTo>
                                  <a:pt x="2195249" y="565886"/>
                                </a:moveTo>
                                <a:lnTo>
                                  <a:pt x="185376" y="565886"/>
                                </a:lnTo>
                                <a:lnTo>
                                  <a:pt x="136114" y="559260"/>
                                </a:lnTo>
                                <a:lnTo>
                                  <a:pt x="91836" y="540565"/>
                                </a:lnTo>
                                <a:lnTo>
                                  <a:pt x="54315" y="511571"/>
                                </a:lnTo>
                                <a:lnTo>
                                  <a:pt x="25321" y="474049"/>
                                </a:lnTo>
                                <a:lnTo>
                                  <a:pt x="6625" y="429771"/>
                                </a:lnTo>
                                <a:lnTo>
                                  <a:pt x="0" y="380509"/>
                                </a:lnTo>
                                <a:lnTo>
                                  <a:pt x="0" y="185376"/>
                                </a:lnTo>
                                <a:lnTo>
                                  <a:pt x="6625" y="136114"/>
                                </a:lnTo>
                                <a:lnTo>
                                  <a:pt x="25321" y="91836"/>
                                </a:lnTo>
                                <a:lnTo>
                                  <a:pt x="54315" y="54315"/>
                                </a:lnTo>
                                <a:lnTo>
                                  <a:pt x="91836" y="25321"/>
                                </a:lnTo>
                                <a:lnTo>
                                  <a:pt x="136114" y="6625"/>
                                </a:lnTo>
                                <a:lnTo>
                                  <a:pt x="185376" y="0"/>
                                </a:lnTo>
                                <a:lnTo>
                                  <a:pt x="2195249" y="0"/>
                                </a:lnTo>
                                <a:lnTo>
                                  <a:pt x="2244511" y="6625"/>
                                </a:lnTo>
                                <a:lnTo>
                                  <a:pt x="2288788" y="25321"/>
                                </a:lnTo>
                                <a:lnTo>
                                  <a:pt x="2326310" y="54315"/>
                                </a:lnTo>
                                <a:lnTo>
                                  <a:pt x="2355304" y="91836"/>
                                </a:lnTo>
                                <a:lnTo>
                                  <a:pt x="2374000" y="136114"/>
                                </a:lnTo>
                                <a:lnTo>
                                  <a:pt x="2380625" y="185376"/>
                                </a:lnTo>
                                <a:lnTo>
                                  <a:pt x="2380625" y="380509"/>
                                </a:lnTo>
                                <a:lnTo>
                                  <a:pt x="2374000" y="429771"/>
                                </a:lnTo>
                                <a:lnTo>
                                  <a:pt x="2355304" y="474049"/>
                                </a:lnTo>
                                <a:lnTo>
                                  <a:pt x="2326310" y="511571"/>
                                </a:lnTo>
                                <a:lnTo>
                                  <a:pt x="2288788" y="540565"/>
                                </a:lnTo>
                                <a:lnTo>
                                  <a:pt x="2244511" y="559260"/>
                                </a:lnTo>
                                <a:lnTo>
                                  <a:pt x="2195249" y="565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381250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159"/>
                                <w:ind w:left="1536" w:right="595" w:hanging="938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WATCH LYRIC VIDEO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>HERE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034561pt;margin-top:15.580672pt;width:187.5pt;height:44.6pt;mso-position-horizontal-relative:page;mso-position-vertical-relative:paragraph;z-index:-15728640;mso-wrap-distance-left:0;mso-wrap-distance-right:0" id="docshapegroup1" coordorigin="4241,312" coordsize="3750,892">
                <v:shape style="position:absolute;left:4240;top:311;width:3750;height:892" id="docshape2" coordorigin="4241,312" coordsize="3750,892" path="m7698,1203l4533,1203,4455,1192,4385,1163,4326,1117,4281,1058,4251,988,4241,911,4241,604,4251,526,4281,456,4326,397,4385,351,4455,322,4533,312,7698,312,7775,322,7845,351,7904,397,7950,456,7979,526,7990,604,7990,911,7979,988,7950,1058,7904,1117,7845,1163,7775,1192,7698,120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240;top:311;width:3750;height:892" type="#_x0000_t202" id="docshape3" filled="false" stroked="false">
                  <v:textbox inset="0,0,0,0">
                    <w:txbxContent>
                      <w:p>
                        <w:pPr>
                          <w:spacing w:line="254" w:lineRule="auto" w:before="159"/>
                          <w:ind w:left="1536" w:right="595" w:hanging="938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6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WATCH LYRIC VIDEO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4"/>
                            </w:rPr>
                            <w:t>HERE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1619606</wp:posOffset>
            </wp:positionH>
            <wp:positionV relativeFrom="paragraph">
              <wp:posOffset>958894</wp:posOffset>
            </wp:positionV>
            <wp:extent cx="4463484" cy="557212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3484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3"/>
        <w:rPr>
          <w:b/>
          <w:sz w:val="20"/>
        </w:rPr>
      </w:pPr>
    </w:p>
    <w:p>
      <w:pPr>
        <w:pStyle w:val="BodyText"/>
        <w:spacing w:before="174"/>
        <w:rPr>
          <w:b/>
        </w:rPr>
      </w:pPr>
    </w:p>
    <w:p>
      <w:pPr>
        <w:pStyle w:val="BodyText"/>
        <w:spacing w:line="244" w:lineRule="auto"/>
        <w:ind w:left="105" w:right="106"/>
        <w:jc w:val="both"/>
      </w:pPr>
      <w:r>
        <w:rPr/>
        <w:t>Montreal</w:t>
      </w:r>
      <w:r>
        <w:rPr>
          <w:spacing w:val="40"/>
        </w:rPr>
        <w:t> </w:t>
      </w:r>
      <w:r>
        <w:rPr/>
        <w:t>R&amp;B</w:t>
      </w:r>
      <w:r>
        <w:rPr>
          <w:spacing w:val="40"/>
        </w:rPr>
        <w:t> </w:t>
      </w:r>
      <w:r>
        <w:rPr/>
        <w:t>phenom </w:t>
      </w:r>
      <w:r>
        <w:rPr>
          <w:b/>
        </w:rPr>
        <w:t>Chikoruss</w:t>
      </w:r>
      <w:r>
        <w:rPr>
          <w:b/>
          <w:spacing w:val="40"/>
        </w:rPr>
        <w:t> </w:t>
      </w:r>
      <w:r>
        <w:rPr/>
        <w:t>continues</w:t>
      </w:r>
      <w:r>
        <w:rPr>
          <w:spacing w:val="40"/>
        </w:rPr>
        <w:t> </w:t>
      </w:r>
      <w:r>
        <w:rPr/>
        <w:t>his </w:t>
      </w:r>
      <w:r>
        <w:rPr>
          <w:i/>
        </w:rPr>
        <w:t>R&amp;Bounce</w:t>
      </w:r>
      <w:r>
        <w:rPr>
          <w:i/>
          <w:spacing w:val="40"/>
        </w:rPr>
        <w:t> </w:t>
      </w:r>
      <w:r>
        <w:rPr/>
        <w:t>movement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new</w:t>
      </w:r>
      <w:r>
        <w:rPr>
          <w:spacing w:val="40"/>
        </w:rPr>
        <w:t> </w:t>
      </w:r>
      <w:r>
        <w:rPr/>
        <w:t>track</w:t>
      </w:r>
      <w:r>
        <w:rPr>
          <w:spacing w:val="40"/>
        </w:rPr>
        <w:t> </w:t>
      </w:r>
      <w:r>
        <w:rPr/>
        <w:t>"</w:t>
      </w:r>
      <w:hyperlink r:id="rId6">
        <w:r>
          <w:rPr>
            <w:b/>
            <w:color w:val="305EC2"/>
            <w:u w:val="single" w:color="305EC2"/>
          </w:rPr>
          <w:t>RaRa</w:t>
        </w:r>
      </w:hyperlink>
      <w:r>
        <w:rPr/>
        <w:t>" out now via 300 Entertainment. The Canadian crooner is owning summer with a string of lively releases including "</w:t>
      </w:r>
      <w:hyperlink r:id="rId8">
        <w:r>
          <w:rPr>
            <w:b/>
            <w:color w:val="305EC2"/>
            <w:u w:val="single" w:color="305EC2"/>
          </w:rPr>
          <w:t>All On M</w:t>
        </w:r>
      </w:hyperlink>
      <w:r>
        <w:rPr>
          <w:b/>
          <w:color w:val="305EC2"/>
          <w:u w:val="single" w:color="305EC2"/>
        </w:rPr>
        <w:t>e</w:t>
      </w:r>
      <w:r>
        <w:rPr/>
        <w:t>"</w:t>
      </w:r>
      <w:r>
        <w:rPr>
          <w:spacing w:val="40"/>
        </w:rPr>
        <w:t> </w:t>
      </w:r>
      <w:r>
        <w:rPr/>
        <w:t>which </w:t>
      </w:r>
      <w:hyperlink r:id="rId9">
        <w:r>
          <w:rPr>
            <w:b/>
            <w:i/>
            <w:color w:val="305EC2"/>
            <w:u w:val="single" w:color="305EC2"/>
          </w:rPr>
          <w:t>UPROXX</w:t>
        </w:r>
      </w:hyperlink>
      <w:r>
        <w:rPr>
          <w:b/>
          <w:i/>
          <w:color w:val="305EC2"/>
        </w:rPr>
        <w:t> </w:t>
      </w:r>
      <w:r>
        <w:rPr/>
        <w:t>deemed "perfect for summer" and "</w:t>
      </w:r>
      <w:r>
        <w:rPr>
          <w:spacing w:val="-15"/>
        </w:rPr>
        <w:t> </w:t>
      </w:r>
      <w:hyperlink r:id="rId10">
        <w:r>
          <w:rPr>
            <w:b/>
            <w:color w:val="305EC2"/>
            <w:u w:val="single" w:color="305EC2"/>
          </w:rPr>
          <w:t>USC</w:t>
        </w:r>
      </w:hyperlink>
      <w:r>
        <w:rPr/>
        <w:t>." His label-debut single “</w:t>
      </w:r>
      <w:hyperlink r:id="rId11">
        <w:r>
          <w:rPr>
            <w:b/>
            <w:color w:val="1054CC"/>
            <w:u w:val="single" w:color="1054CC"/>
          </w:rPr>
          <w:t>In 2 Deep</w:t>
        </w:r>
      </w:hyperlink>
      <w:r>
        <w:rPr/>
        <w:t>”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reeled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millions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Spotify</w:t>
      </w:r>
      <w:r>
        <w:rPr>
          <w:spacing w:val="40"/>
        </w:rPr>
        <w:t> </w:t>
      </w:r>
      <w:r>
        <w:rPr/>
        <w:t>streams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earned</w:t>
      </w:r>
      <w:r>
        <w:rPr>
          <w:spacing w:val="40"/>
        </w:rPr>
        <w:t> </w:t>
      </w:r>
      <w:r>
        <w:rPr/>
        <w:t>critical acclaim, </w:t>
      </w:r>
      <w:hyperlink r:id="rId12">
        <w:r>
          <w:rPr>
            <w:b/>
            <w:i/>
            <w:color w:val="1054CC"/>
            <w:u w:val="single" w:color="1054CC"/>
          </w:rPr>
          <w:t>Rated R&amp;B</w:t>
        </w:r>
      </w:hyperlink>
      <w:r>
        <w:rPr>
          <w:b/>
          <w:i/>
          <w:color w:val="1054CC"/>
        </w:rPr>
        <w:t> </w:t>
      </w:r>
      <w:r>
        <w:rPr/>
        <w:t>applauded how “‘In 2 Deep’ immediately transports listeners to the 2000s,” and </w:t>
      </w:r>
      <w:hyperlink r:id="rId13">
        <w:r>
          <w:rPr>
            <w:b/>
            <w:i/>
            <w:color w:val="1054CC"/>
            <w:u w:val="single" w:color="1054CC"/>
          </w:rPr>
          <w:t>Billboard</w:t>
        </w:r>
        <w:r>
          <w:rPr>
            <w:b/>
            <w:i/>
            <w:color w:val="1054CC"/>
            <w:spacing w:val="30"/>
            <w:u w:val="single" w:color="1054CC"/>
          </w:rPr>
          <w:t> </w:t>
        </w:r>
        <w:r>
          <w:rPr>
            <w:b/>
            <w:i/>
            <w:color w:val="1054CC"/>
            <w:u w:val="single" w:color="1054CC"/>
          </w:rPr>
          <w:t>Canada</w:t>
        </w:r>
      </w:hyperlink>
      <w:r>
        <w:rPr>
          <w:b/>
          <w:i/>
          <w:color w:val="1054CC"/>
          <w:spacing w:val="40"/>
        </w:rPr>
        <w:t> </w:t>
      </w:r>
      <w:r>
        <w:rPr/>
        <w:t>named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among</w:t>
      </w:r>
      <w:r>
        <w:rPr>
          <w:spacing w:val="33"/>
        </w:rPr>
        <w:t> </w:t>
      </w:r>
      <w:r>
        <w:rPr/>
        <w:t>their</w:t>
      </w:r>
      <w:r>
        <w:rPr>
          <w:spacing w:val="33"/>
        </w:rPr>
        <w:t> </w:t>
      </w:r>
      <w:r>
        <w:rPr/>
        <w:t>weekly</w:t>
      </w:r>
      <w:r>
        <w:rPr>
          <w:spacing w:val="33"/>
        </w:rPr>
        <w:t> </w:t>
      </w:r>
      <w:r>
        <w:rPr/>
        <w:t>“Fresh</w:t>
      </w:r>
      <w:r>
        <w:rPr>
          <w:spacing w:val="33"/>
        </w:rPr>
        <w:t> </w:t>
      </w:r>
      <w:r>
        <w:rPr/>
        <w:t>Sounds</w:t>
      </w:r>
      <w:r>
        <w:rPr>
          <w:spacing w:val="33"/>
        </w:rPr>
        <w:t> </w:t>
      </w:r>
      <w:r>
        <w:rPr/>
        <w:t>Canada”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raved,</w:t>
      </w:r>
      <w:r>
        <w:rPr>
          <w:spacing w:val="33"/>
        </w:rPr>
        <w:t> </w:t>
      </w:r>
      <w:r>
        <w:rPr/>
        <w:t>“With its catchy repeating riff and smooth ladies' man vocals, his new single could easily fit between Mario and B2K on a BET playlist.” </w:t>
      </w:r>
      <w:hyperlink r:id="rId14">
        <w:r>
          <w:rPr>
            <w:b/>
            <w:i/>
            <w:color w:val="1054CC"/>
            <w:u w:val="single" w:color="1054CC"/>
          </w:rPr>
          <w:t>The Recording Academy</w:t>
        </w:r>
      </w:hyperlink>
      <w:r>
        <w:rPr>
          <w:b/>
          <w:i/>
          <w:color w:val="1054CC"/>
        </w:rPr>
        <w:t> </w:t>
      </w:r>
      <w:r>
        <w:rPr/>
        <w:t>welcomed him to its prestigious “Press Play” series where he delivered a stunning acoustic rendition of the track.</w:t>
      </w:r>
    </w:p>
    <w:p>
      <w:pPr>
        <w:pStyle w:val="BodyText"/>
        <w:spacing w:before="71"/>
      </w:pPr>
    </w:p>
    <w:p>
      <w:pPr>
        <w:spacing w:before="0"/>
        <w:ind w:left="105" w:right="0" w:firstLine="0"/>
        <w:jc w:val="both"/>
        <w:rPr>
          <w:b/>
          <w:sz w:val="20"/>
        </w:rPr>
      </w:pPr>
      <w:r>
        <w:rPr>
          <w:b/>
          <w:sz w:val="20"/>
          <w:u w:val="single"/>
        </w:rPr>
        <w:t>ABOUT</w:t>
      </w:r>
      <w:r>
        <w:rPr>
          <w:b/>
          <w:spacing w:val="-13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CHIKORUSS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640" w:bottom="0" w:left="1400" w:right="1400"/>
        </w:sectPr>
      </w:pPr>
    </w:p>
    <w:p>
      <w:pPr>
        <w:spacing w:line="256" w:lineRule="auto" w:before="12"/>
        <w:ind w:left="105" w:right="121" w:firstLine="0"/>
        <w:jc w:val="both"/>
        <w:rPr>
          <w:sz w:val="20"/>
        </w:rPr>
      </w:pPr>
      <w:r>
        <w:rPr>
          <w:sz w:val="20"/>
        </w:rPr>
        <w:t>Chikoruss has quickly asserted himself as an entrancing and enigmatic musical sensation. At just 20- years-old, the Montreal-born singer, songwriter, and performer has already reeled in tens of millions of streams and views across the likes of his breakthrough “Body Language” and “No Luv” with Breez Kennedy.</w:t>
      </w:r>
      <w:r>
        <w:rPr>
          <w:spacing w:val="-1"/>
          <w:sz w:val="20"/>
        </w:rPr>
        <w:t> </w:t>
      </w:r>
      <w:r>
        <w:rPr>
          <w:sz w:val="20"/>
        </w:rPr>
        <w:t>Catching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attention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superstars,</w:t>
      </w:r>
      <w:r>
        <w:rPr>
          <w:spacing w:val="-1"/>
          <w:sz w:val="20"/>
        </w:rPr>
        <w:t> </w:t>
      </w:r>
      <w:r>
        <w:rPr>
          <w:sz w:val="20"/>
        </w:rPr>
        <w:t>Chiko</w:t>
      </w:r>
      <w:r>
        <w:rPr>
          <w:spacing w:val="-1"/>
          <w:sz w:val="20"/>
        </w:rPr>
        <w:t> </w:t>
      </w:r>
      <w:r>
        <w:rPr>
          <w:sz w:val="20"/>
        </w:rPr>
        <w:t>opened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multi-platinum</w:t>
      </w:r>
      <w:r>
        <w:rPr>
          <w:spacing w:val="-1"/>
          <w:sz w:val="20"/>
        </w:rPr>
        <w:t> </w:t>
      </w:r>
      <w:r>
        <w:rPr>
          <w:sz w:val="20"/>
        </w:rPr>
        <w:t>artist</w:t>
      </w:r>
      <w:r>
        <w:rPr>
          <w:spacing w:val="-1"/>
          <w:sz w:val="20"/>
        </w:rPr>
        <w:t> </w:t>
      </w:r>
      <w:r>
        <w:rPr>
          <w:sz w:val="20"/>
        </w:rPr>
        <w:t>Bryson</w:t>
      </w:r>
      <w:r>
        <w:rPr>
          <w:spacing w:val="-1"/>
          <w:sz w:val="20"/>
        </w:rPr>
        <w:t> </w:t>
      </w:r>
      <w:r>
        <w:rPr>
          <w:sz w:val="20"/>
        </w:rPr>
        <w:t>Tiller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his Toronto show in summer 2023. Chikoruss is crafting a signature sound with an elite cohort of producers and collaborators, culminating with a series of new singles dropping this Spring.</w:t>
      </w: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2361113</wp:posOffset>
                </wp:positionH>
                <wp:positionV relativeFrom="paragraph">
                  <wp:posOffset>186592</wp:posOffset>
                </wp:positionV>
                <wp:extent cx="3034665" cy="56642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034665" cy="566420"/>
                          <a:chExt cx="3034665" cy="5664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034665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4665" h="566420">
                                <a:moveTo>
                                  <a:pt x="2848946" y="565886"/>
                                </a:moveTo>
                                <a:lnTo>
                                  <a:pt x="185376" y="565886"/>
                                </a:lnTo>
                                <a:lnTo>
                                  <a:pt x="136114" y="559261"/>
                                </a:lnTo>
                                <a:lnTo>
                                  <a:pt x="91836" y="540565"/>
                                </a:lnTo>
                                <a:lnTo>
                                  <a:pt x="54315" y="511571"/>
                                </a:lnTo>
                                <a:lnTo>
                                  <a:pt x="25320" y="474049"/>
                                </a:lnTo>
                                <a:lnTo>
                                  <a:pt x="6625" y="429772"/>
                                </a:lnTo>
                                <a:lnTo>
                                  <a:pt x="0" y="380510"/>
                                </a:lnTo>
                                <a:lnTo>
                                  <a:pt x="0" y="185376"/>
                                </a:lnTo>
                                <a:lnTo>
                                  <a:pt x="6625" y="136114"/>
                                </a:lnTo>
                                <a:lnTo>
                                  <a:pt x="25320" y="91836"/>
                                </a:lnTo>
                                <a:lnTo>
                                  <a:pt x="54315" y="54315"/>
                                </a:lnTo>
                                <a:lnTo>
                                  <a:pt x="91836" y="25320"/>
                                </a:lnTo>
                                <a:lnTo>
                                  <a:pt x="136114" y="6625"/>
                                </a:lnTo>
                                <a:lnTo>
                                  <a:pt x="185376" y="0"/>
                                </a:lnTo>
                                <a:lnTo>
                                  <a:pt x="2848946" y="0"/>
                                </a:lnTo>
                                <a:lnTo>
                                  <a:pt x="2898208" y="6625"/>
                                </a:lnTo>
                                <a:lnTo>
                                  <a:pt x="2942486" y="25320"/>
                                </a:lnTo>
                                <a:lnTo>
                                  <a:pt x="2980007" y="54315"/>
                                </a:lnTo>
                                <a:lnTo>
                                  <a:pt x="3009002" y="91836"/>
                                </a:lnTo>
                                <a:lnTo>
                                  <a:pt x="3027697" y="136114"/>
                                </a:lnTo>
                                <a:lnTo>
                                  <a:pt x="3034323" y="185376"/>
                                </a:lnTo>
                                <a:lnTo>
                                  <a:pt x="3034323" y="380510"/>
                                </a:lnTo>
                                <a:lnTo>
                                  <a:pt x="3027697" y="429772"/>
                                </a:lnTo>
                                <a:lnTo>
                                  <a:pt x="3009002" y="474049"/>
                                </a:lnTo>
                                <a:lnTo>
                                  <a:pt x="2980007" y="511571"/>
                                </a:lnTo>
                                <a:lnTo>
                                  <a:pt x="2942486" y="540565"/>
                                </a:lnTo>
                                <a:lnTo>
                                  <a:pt x="2898208" y="559261"/>
                                </a:lnTo>
                                <a:lnTo>
                                  <a:pt x="2848946" y="565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034665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159"/>
                                <w:ind w:left="2050" w:right="594" w:hanging="146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5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STREAM CHIKORUSS "RARA"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>HERE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914459pt;margin-top:14.692286pt;width:238.95pt;height:44.6pt;mso-position-horizontal-relative:page;mso-position-vertical-relative:paragraph;z-index:-15727616;mso-wrap-distance-left:0;mso-wrap-distance-right:0" id="docshapegroup4" coordorigin="3718,294" coordsize="4779,892">
                <v:shape style="position:absolute;left:3718;top:293;width:4779;height:892" id="docshape5" coordorigin="3718,294" coordsize="4779,892" path="m8205,1185l4010,1185,3933,1175,3863,1145,3804,1099,3758,1040,3729,971,3718,893,3718,586,3729,508,3758,438,3804,379,3863,334,3933,304,4010,294,8205,294,8282,304,8352,334,8411,379,8457,438,8486,508,8497,586,8497,893,8486,971,8457,1040,8411,1099,8352,1145,8282,1175,8205,1185xe" filled="true" fillcolor="#000000" stroked="false">
                  <v:path arrowok="t"/>
                  <v:fill type="solid"/>
                </v:shape>
                <v:shape style="position:absolute;left:3718;top:293;width:4779;height:892" type="#_x0000_t202" id="docshape6" filled="false" stroked="false">
                  <v:textbox inset="0,0,0,0">
                    <w:txbxContent>
                      <w:p>
                        <w:pPr>
                          <w:spacing w:line="254" w:lineRule="auto" w:before="159"/>
                          <w:ind w:left="2050" w:right="594" w:hanging="146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5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STREAM CHIKORUSS "RARA"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4"/>
                            </w:rPr>
                            <w:t>HERE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1492769</wp:posOffset>
            </wp:positionH>
            <wp:positionV relativeFrom="paragraph">
              <wp:posOffset>947612</wp:posOffset>
            </wp:positionV>
            <wp:extent cx="4800600" cy="480060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3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spacing w:line="256" w:lineRule="auto" w:before="0"/>
        <w:ind w:left="3124" w:right="2437" w:firstLine="499"/>
        <w:jc w:val="left"/>
        <w:rPr>
          <w:b/>
          <w:sz w:val="20"/>
        </w:rPr>
      </w:pPr>
      <w:r>
        <w:rPr>
          <w:b/>
          <w:sz w:val="20"/>
        </w:rPr>
        <w:t>FOLLOW CHIKORUSS: </w:t>
      </w:r>
      <w:hyperlink r:id="rId17">
        <w:r>
          <w:rPr>
            <w:b/>
            <w:color w:val="1154CC"/>
            <w:sz w:val="20"/>
            <w:u w:val="single" w:color="1154CC"/>
          </w:rPr>
          <w:t>INSTAGRAM</w:t>
        </w:r>
      </w:hyperlink>
      <w:r>
        <w:rPr>
          <w:b/>
          <w:color w:val="1154CC"/>
          <w:spacing w:val="-7"/>
          <w:sz w:val="20"/>
        </w:rPr>
        <w:t> </w:t>
      </w:r>
      <w:r>
        <w:rPr>
          <w:sz w:val="20"/>
        </w:rPr>
        <w:t>|</w:t>
      </w:r>
      <w:r>
        <w:rPr>
          <w:spacing w:val="-5"/>
          <w:sz w:val="20"/>
        </w:rPr>
        <w:t> </w:t>
      </w:r>
      <w:hyperlink r:id="rId18">
        <w:r>
          <w:rPr>
            <w:b/>
            <w:color w:val="1154CC"/>
            <w:sz w:val="20"/>
            <w:u w:val="single" w:color="1154CC"/>
          </w:rPr>
          <w:t>TIKTOK</w:t>
        </w:r>
      </w:hyperlink>
      <w:r>
        <w:rPr>
          <w:b/>
          <w:color w:val="1154CC"/>
          <w:spacing w:val="-14"/>
          <w:sz w:val="20"/>
        </w:rPr>
        <w:t> </w:t>
      </w:r>
      <w:r>
        <w:rPr>
          <w:sz w:val="20"/>
        </w:rPr>
        <w:t>|</w:t>
      </w:r>
      <w:r>
        <w:rPr>
          <w:spacing w:val="-5"/>
          <w:sz w:val="20"/>
        </w:rPr>
        <w:t> </w:t>
      </w:r>
      <w:hyperlink r:id="rId19">
        <w:r>
          <w:rPr>
            <w:b/>
            <w:color w:val="1154CC"/>
            <w:sz w:val="20"/>
            <w:u w:val="single" w:color="1154CC"/>
          </w:rPr>
          <w:t>TWITTER</w:t>
        </w:r>
      </w:hyperlink>
    </w:p>
    <w:p>
      <w:pPr>
        <w:pStyle w:val="BodyText"/>
        <w:spacing w:before="15"/>
        <w:rPr>
          <w:b/>
          <w:sz w:val="20"/>
        </w:rPr>
      </w:pPr>
    </w:p>
    <w:p>
      <w:pPr>
        <w:spacing w:line="256" w:lineRule="auto" w:before="0"/>
        <w:ind w:left="2748" w:right="0" w:firstLine="1029"/>
        <w:jc w:val="left"/>
        <w:rPr>
          <w:b/>
          <w:sz w:val="20"/>
        </w:rPr>
      </w:pPr>
      <w:r>
        <w:rPr>
          <w:b/>
          <w:sz w:val="20"/>
        </w:rPr>
        <w:t>MEDIA REQUESTS: </w:t>
      </w:r>
      <w:hyperlink r:id="rId20">
        <w:r>
          <w:rPr>
            <w:b/>
            <w:color w:val="1154CC"/>
            <w:spacing w:val="-2"/>
            <w:sz w:val="20"/>
            <w:u w:val="single" w:color="1154CC"/>
          </w:rPr>
          <w:t>MICHAEL.ADAMS@THREEHUNDRED.BIZ</w:t>
        </w:r>
      </w:hyperlink>
    </w:p>
    <w:p>
      <w:pPr>
        <w:pStyle w:val="BodyText"/>
        <w:spacing w:before="4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956153</wp:posOffset>
                </wp:positionH>
                <wp:positionV relativeFrom="paragraph">
                  <wp:posOffset>187495</wp:posOffset>
                </wp:positionV>
                <wp:extent cx="5854065" cy="1016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5406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065" h="10160">
                              <a:moveTo>
                                <a:pt x="5853999" y="9756"/>
                              </a:moveTo>
                              <a:lnTo>
                                <a:pt x="0" y="9756"/>
                              </a:lnTo>
                              <a:lnTo>
                                <a:pt x="0" y="0"/>
                              </a:lnTo>
                              <a:lnTo>
                                <a:pt x="5853999" y="0"/>
                              </a:lnTo>
                              <a:lnTo>
                                <a:pt x="5853999" y="9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5.287666pt;margin-top:14.763406pt;width:460.944879pt;height:.768241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27"/>
        <w:rPr>
          <w:b/>
          <w:sz w:val="18"/>
        </w:rPr>
      </w:pPr>
    </w:p>
    <w:p>
      <w:pPr>
        <w:spacing w:before="0"/>
        <w:ind w:left="12" w:right="0" w:firstLine="0"/>
        <w:jc w:val="center"/>
        <w:rPr>
          <w:rFonts w:ascii="Verdana"/>
          <w:sz w:val="18"/>
        </w:rPr>
      </w:pPr>
      <w:r>
        <w:rPr>
          <w:rFonts w:ascii="Verdana"/>
          <w:color w:val="585858"/>
          <w:sz w:val="18"/>
        </w:rPr>
        <w:t>300</w:t>
      </w:r>
      <w:r>
        <w:rPr>
          <w:rFonts w:ascii="Verdana"/>
          <w:color w:val="585858"/>
          <w:spacing w:val="7"/>
          <w:sz w:val="18"/>
        </w:rPr>
        <w:t> </w:t>
      </w:r>
      <w:r>
        <w:rPr>
          <w:rFonts w:ascii="Verdana"/>
          <w:color w:val="585858"/>
          <w:sz w:val="18"/>
        </w:rPr>
        <w:t>Entertainment</w:t>
      </w:r>
      <w:r>
        <w:rPr>
          <w:rFonts w:ascii="Verdana"/>
          <w:color w:val="585858"/>
          <w:spacing w:val="7"/>
          <w:sz w:val="18"/>
        </w:rPr>
        <w:t> </w:t>
      </w:r>
      <w:r>
        <w:rPr>
          <w:rFonts w:ascii="Verdana"/>
          <w:color w:val="585858"/>
          <w:sz w:val="18"/>
        </w:rPr>
        <w:t>|</w:t>
      </w:r>
      <w:r>
        <w:rPr>
          <w:rFonts w:ascii="Verdana"/>
          <w:color w:val="585858"/>
          <w:spacing w:val="-10"/>
          <w:sz w:val="18"/>
        </w:rPr>
        <w:t> </w:t>
      </w:r>
      <w:r>
        <w:rPr>
          <w:rFonts w:ascii="Verdana"/>
          <w:color w:val="585858"/>
          <w:sz w:val="18"/>
        </w:rPr>
        <w:t>112</w:t>
      </w:r>
      <w:r>
        <w:rPr>
          <w:rFonts w:ascii="Verdana"/>
          <w:color w:val="585858"/>
          <w:spacing w:val="8"/>
          <w:sz w:val="18"/>
        </w:rPr>
        <w:t> </w:t>
      </w:r>
      <w:r>
        <w:rPr>
          <w:rFonts w:ascii="Verdana"/>
          <w:color w:val="585858"/>
          <w:sz w:val="18"/>
        </w:rPr>
        <w:t>Madison</w:t>
      </w:r>
      <w:r>
        <w:rPr>
          <w:rFonts w:ascii="Verdana"/>
          <w:color w:val="585858"/>
          <w:spacing w:val="7"/>
          <w:sz w:val="18"/>
        </w:rPr>
        <w:t> </w:t>
      </w:r>
      <w:r>
        <w:rPr>
          <w:rFonts w:ascii="Verdana"/>
          <w:color w:val="585858"/>
          <w:sz w:val="18"/>
        </w:rPr>
        <w:t>Ave</w:t>
      </w:r>
      <w:r>
        <w:rPr>
          <w:rFonts w:ascii="Verdana"/>
          <w:color w:val="585858"/>
          <w:spacing w:val="-12"/>
          <w:sz w:val="18"/>
        </w:rPr>
        <w:t> </w:t>
      </w:r>
      <w:r>
        <w:rPr>
          <w:rFonts w:ascii="Verdana"/>
          <w:color w:val="585858"/>
          <w:sz w:val="18"/>
        </w:rPr>
        <w:t>|</w:t>
      </w:r>
      <w:r>
        <w:rPr>
          <w:rFonts w:ascii="Verdana"/>
          <w:color w:val="585858"/>
          <w:spacing w:val="13"/>
          <w:sz w:val="18"/>
        </w:rPr>
        <w:t> </w:t>
      </w:r>
      <w:r>
        <w:rPr>
          <w:rFonts w:ascii="Verdana"/>
          <w:color w:val="585858"/>
          <w:sz w:val="18"/>
        </w:rPr>
        <w:t>New</w:t>
      </w:r>
      <w:r>
        <w:rPr>
          <w:rFonts w:ascii="Verdana"/>
          <w:color w:val="585858"/>
          <w:spacing w:val="7"/>
          <w:sz w:val="18"/>
        </w:rPr>
        <w:t> </w:t>
      </w:r>
      <w:r>
        <w:rPr>
          <w:rFonts w:ascii="Verdana"/>
          <w:color w:val="585858"/>
          <w:sz w:val="18"/>
        </w:rPr>
        <w:t>York,</w:t>
      </w:r>
      <w:r>
        <w:rPr>
          <w:rFonts w:ascii="Verdana"/>
          <w:color w:val="585858"/>
          <w:spacing w:val="8"/>
          <w:sz w:val="18"/>
        </w:rPr>
        <w:t> </w:t>
      </w:r>
      <w:r>
        <w:rPr>
          <w:rFonts w:ascii="Verdana"/>
          <w:color w:val="585858"/>
          <w:sz w:val="18"/>
        </w:rPr>
        <w:t>NY</w:t>
      </w:r>
      <w:r>
        <w:rPr>
          <w:rFonts w:ascii="Verdana"/>
          <w:color w:val="585858"/>
          <w:spacing w:val="7"/>
          <w:sz w:val="18"/>
        </w:rPr>
        <w:t> </w:t>
      </w:r>
      <w:r>
        <w:rPr>
          <w:rFonts w:ascii="Verdana"/>
          <w:color w:val="585858"/>
          <w:sz w:val="18"/>
        </w:rPr>
        <w:t>10016</w:t>
      </w:r>
      <w:r>
        <w:rPr>
          <w:rFonts w:ascii="Verdana"/>
          <w:color w:val="585858"/>
          <w:spacing w:val="7"/>
          <w:sz w:val="18"/>
        </w:rPr>
        <w:t> </w:t>
      </w:r>
      <w:r>
        <w:rPr>
          <w:rFonts w:ascii="Verdana"/>
          <w:color w:val="585858"/>
          <w:spacing w:val="-5"/>
          <w:sz w:val="18"/>
        </w:rPr>
        <w:t>US</w:t>
      </w:r>
    </w:p>
    <w:sectPr>
      <w:pgSz w:w="12240" w:h="15840"/>
      <w:pgMar w:top="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5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youtu.be/ZUlqAJy8pVY?feature=shared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youtu.be/6b9lO-yXFWY?feature=shared" TargetMode="External"/><Relationship Id="rId9" Type="http://schemas.openxmlformats.org/officeDocument/2006/relationships/hyperlink" Target="https://uproxx.com/music/best-new-rb-songs-this-week-tems-kaytranada-raye/" TargetMode="External"/><Relationship Id="rId10" Type="http://schemas.openxmlformats.org/officeDocument/2006/relationships/hyperlink" Target="https://youtu.be/m3C-thgOELU?feature=shared" TargetMode="External"/><Relationship Id="rId11" Type="http://schemas.openxmlformats.org/officeDocument/2006/relationships/hyperlink" Target="https://youtu.be/KitUxW_xXAk?feature=shared" TargetMode="External"/><Relationship Id="rId12" Type="http://schemas.openxmlformats.org/officeDocument/2006/relationships/hyperlink" Target="https://ratedrnb.com/2024/01/chikoruss-signs-to-300-entertainment-shares-new-single-in-2-deep/" TargetMode="External"/><Relationship Id="rId13" Type="http://schemas.openxmlformats.org/officeDocument/2006/relationships/hyperlink" Target="https://ca.billboard.com/music/features/fresh-sounds-canada-chikoruss-owen-riegling-more" TargetMode="External"/><Relationship Id="rId14" Type="http://schemas.openxmlformats.org/officeDocument/2006/relationships/hyperlink" Target="https://www.grammy.com/news/chikoruss-in-2-deep-performance-video-press-play" TargetMode="External"/><Relationship Id="rId15" Type="http://schemas.openxmlformats.org/officeDocument/2006/relationships/hyperlink" Target="https://chikoruss.lnk.to/RaRa" TargetMode="External"/><Relationship Id="rId16" Type="http://schemas.openxmlformats.org/officeDocument/2006/relationships/image" Target="media/image3.jpeg"/><Relationship Id="rId17" Type="http://schemas.openxmlformats.org/officeDocument/2006/relationships/hyperlink" Target="https://www.instagram.com/chikoruss_/" TargetMode="External"/><Relationship Id="rId18" Type="http://schemas.openxmlformats.org/officeDocument/2006/relationships/hyperlink" Target="https://www.tiktok.com/%40chikoruss_" TargetMode="External"/><Relationship Id="rId19" Type="http://schemas.openxmlformats.org/officeDocument/2006/relationships/hyperlink" Target="https://twitter.com/chikorusss" TargetMode="External"/><Relationship Id="rId20" Type="http://schemas.openxmlformats.org/officeDocument/2006/relationships/hyperlink" Target="mailto:michael.adams@threehundred.bi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2024-07-12T15:33:48Z</dcterms:created>
  <dcterms:modified xsi:type="dcterms:W3CDTF">2024-07-12T15:33:48Z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2024-07-12T00:00:00Z</vt:filetime>
  </property>
</Properties>
</file>