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00" w:type="dxa"/>
        <w:jc w:val="center"/>
        <w:tblCellMar>
          <w:left w:w="0" w:type="dxa"/>
          <w:right w:w="0" w:type="dxa"/>
        </w:tblCellMar>
        <w:tblLook w:val="04A0" w:firstRow="1" w:lastRow="0" w:firstColumn="1" w:lastColumn="0" w:noHBand="0" w:noVBand="1"/>
      </w:tblPr>
      <w:tblGrid>
        <w:gridCol w:w="9900"/>
      </w:tblGrid>
      <w:tr w:rsidR="003B1636" w:rsidRPr="003B1636" w14:paraId="4C03E902" w14:textId="77777777" w:rsidTr="003B1636">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3B1636" w:rsidRPr="003B1636" w14:paraId="3CF0636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1636" w:rsidRPr="003B1636" w14:paraId="6A08986A"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1636" w:rsidRPr="003B1636" w14:paraId="385FB5C6" w14:textId="77777777">
                          <w:tc>
                            <w:tcPr>
                              <w:tcW w:w="0" w:type="auto"/>
                              <w:tcMar>
                                <w:top w:w="180" w:type="dxa"/>
                                <w:left w:w="0" w:type="dxa"/>
                                <w:bottom w:w="180" w:type="dxa"/>
                                <w:right w:w="0" w:type="dxa"/>
                              </w:tcMar>
                              <w:hideMark/>
                            </w:tcPr>
                            <w:p w14:paraId="68D7C2F9" w14:textId="032010DD" w:rsidR="003B1636" w:rsidRPr="003B1636" w:rsidRDefault="003B1636" w:rsidP="003B1636">
                              <w:pPr>
                                <w:jc w:val="center"/>
                                <w:rPr>
                                  <w:rFonts w:ascii="Times New Roman" w:eastAsia="Times New Roman" w:hAnsi="Times New Roman" w:cs="Times New Roman"/>
                                </w:rPr>
                              </w:pPr>
                              <w:r w:rsidRPr="003B1636">
                                <w:rPr>
                                  <w:rFonts w:ascii="Times New Roman" w:eastAsia="Times New Roman" w:hAnsi="Times New Roman" w:cs="Times New Roman"/>
                                </w:rPr>
                                <w:fldChar w:fldCharType="begin"/>
                              </w:r>
                              <w:r w:rsidRPr="003B1636">
                                <w:rPr>
                                  <w:rFonts w:ascii="Times New Roman" w:eastAsia="Times New Roman" w:hAnsi="Times New Roman" w:cs="Times New Roman"/>
                                </w:rPr>
                                <w:instrText xml:space="preserve"> INCLUDEPICTURE "https://dim.mcusercontent.com/cs/e77738702e9d0038e2e968fc6/images/697f9221-b645-c932-c382-c009f0b35ea9.png?w=59&amp;dpr=2" \* MERGEFORMATINET </w:instrText>
                              </w:r>
                              <w:r w:rsidRPr="003B1636">
                                <w:rPr>
                                  <w:rFonts w:ascii="Times New Roman" w:eastAsia="Times New Roman" w:hAnsi="Times New Roman" w:cs="Times New Roman"/>
                                </w:rPr>
                                <w:fldChar w:fldCharType="separate"/>
                              </w:r>
                              <w:r w:rsidRPr="003B1636">
                                <w:rPr>
                                  <w:rFonts w:ascii="Times New Roman" w:eastAsia="Times New Roman" w:hAnsi="Times New Roman" w:cs="Times New Roman"/>
                                  <w:noProof/>
                                </w:rPr>
                                <w:drawing>
                                  <wp:inline distT="0" distB="0" distL="0" distR="0" wp14:anchorId="6EE1A06D" wp14:editId="11E11645">
                                    <wp:extent cx="749300" cy="749300"/>
                                    <wp:effectExtent l="0" t="0" r="0" b="0"/>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r w:rsidRPr="003B1636">
                                <w:rPr>
                                  <w:rFonts w:ascii="Times New Roman" w:eastAsia="Times New Roman" w:hAnsi="Times New Roman" w:cs="Times New Roman"/>
                                </w:rPr>
                                <w:fldChar w:fldCharType="end"/>
                              </w:r>
                            </w:p>
                          </w:tc>
                        </w:tr>
                        <w:tr w:rsidR="003B1636" w:rsidRPr="003B1636" w14:paraId="1A3D2B84" w14:textId="77777777">
                          <w:tc>
                            <w:tcPr>
                              <w:tcW w:w="0" w:type="auto"/>
                              <w:shd w:val="clear" w:color="auto" w:fill="auto"/>
                              <w:tcMar>
                                <w:top w:w="75" w:type="dxa"/>
                                <w:left w:w="360" w:type="dxa"/>
                                <w:bottom w:w="75"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3B1636" w:rsidRPr="003B1636" w14:paraId="3F93EB93" w14:textId="77777777">
                                <w:tc>
                                  <w:tcPr>
                                    <w:tcW w:w="0" w:type="auto"/>
                                    <w:tcBorders>
                                      <w:top w:val="single" w:sz="12" w:space="0" w:color="000000"/>
                                    </w:tcBorders>
                                    <w:shd w:val="clear" w:color="auto" w:fill="auto"/>
                                    <w:hideMark/>
                                  </w:tcPr>
                                  <w:p w14:paraId="4ACD4319" w14:textId="77777777" w:rsidR="003B1636" w:rsidRPr="003B1636" w:rsidRDefault="003B1636" w:rsidP="003B1636">
                                    <w:pPr>
                                      <w:jc w:val="center"/>
                                      <w:rPr>
                                        <w:rFonts w:ascii="Times New Roman" w:eastAsia="Times New Roman" w:hAnsi="Times New Roman" w:cs="Times New Roman"/>
                                      </w:rPr>
                                    </w:pPr>
                                  </w:p>
                                </w:tc>
                              </w:tr>
                            </w:tbl>
                            <w:p w14:paraId="28C149E9" w14:textId="77777777" w:rsidR="003B1636" w:rsidRPr="003B1636" w:rsidRDefault="003B1636" w:rsidP="003B1636">
                              <w:pPr>
                                <w:rPr>
                                  <w:rFonts w:ascii="Times New Roman" w:eastAsia="Times New Roman" w:hAnsi="Times New Roman" w:cs="Times New Roman"/>
                                </w:rPr>
                              </w:pPr>
                            </w:p>
                          </w:tc>
                        </w:tr>
                        <w:tr w:rsidR="003B1636" w:rsidRPr="003B1636" w14:paraId="671DAD55" w14:textId="77777777">
                          <w:tc>
                            <w:tcPr>
                              <w:tcW w:w="0" w:type="auto"/>
                              <w:tcMar>
                                <w:top w:w="180" w:type="dxa"/>
                                <w:left w:w="360" w:type="dxa"/>
                                <w:bottom w:w="180" w:type="dxa"/>
                                <w:right w:w="360" w:type="dxa"/>
                              </w:tcMar>
                              <w:hideMark/>
                            </w:tcPr>
                            <w:p w14:paraId="37BB1F73" w14:textId="77777777" w:rsidR="003B1636" w:rsidRPr="003B1636" w:rsidRDefault="003B1636" w:rsidP="003B1636">
                              <w:pPr>
                                <w:jc w:val="center"/>
                                <w:rPr>
                                  <w:rFonts w:ascii="Playfair Display" w:eastAsia="Times New Roman" w:hAnsi="Playfair Display" w:cs="Times New Roman"/>
                                  <w:color w:val="000000"/>
                                </w:rPr>
                              </w:pPr>
                              <w:r w:rsidRPr="003B1636">
                                <w:rPr>
                                  <w:rFonts w:ascii="Playfair Display" w:eastAsia="Times New Roman" w:hAnsi="Playfair Display" w:cs="Times New Roman"/>
                                  <w:color w:val="000000"/>
                                  <w:sz w:val="45"/>
                                  <w:szCs w:val="45"/>
                                </w:rPr>
                                <w:t>Rising R&amp;B Sensation </w:t>
                              </w:r>
                              <w:r w:rsidRPr="003B1636">
                                <w:rPr>
                                  <w:rFonts w:ascii="Playfair Display" w:eastAsia="Times New Roman" w:hAnsi="Playfair Display" w:cs="Times New Roman"/>
                                  <w:b/>
                                  <w:bCs/>
                                  <w:color w:val="444FEF"/>
                                  <w:sz w:val="45"/>
                                  <w:szCs w:val="45"/>
                                </w:rPr>
                                <w:t>Lah Pat</w:t>
                              </w:r>
                              <w:r w:rsidRPr="003B1636">
                                <w:rPr>
                                  <w:rFonts w:ascii="Playfair Display" w:eastAsia="Times New Roman" w:hAnsi="Playfair Display" w:cs="Times New Roman"/>
                                  <w:color w:val="000000"/>
                                  <w:sz w:val="45"/>
                                  <w:szCs w:val="45"/>
                                </w:rPr>
                                <w:t xml:space="preserve"> Releases New Live Performance Visual </w:t>
                              </w:r>
                              <w:proofErr w:type="gramStart"/>
                              <w:r w:rsidRPr="003B1636">
                                <w:rPr>
                                  <w:rFonts w:ascii="Playfair Display" w:eastAsia="Times New Roman" w:hAnsi="Playfair Display" w:cs="Times New Roman"/>
                                  <w:color w:val="000000"/>
                                  <w:sz w:val="45"/>
                                  <w:szCs w:val="45"/>
                                </w:rPr>
                                <w:t>For</w:t>
                              </w:r>
                              <w:proofErr w:type="gramEnd"/>
                              <w:r w:rsidRPr="003B1636">
                                <w:rPr>
                                  <w:rFonts w:ascii="Playfair Display" w:eastAsia="Times New Roman" w:hAnsi="Playfair Display" w:cs="Times New Roman"/>
                                  <w:color w:val="000000"/>
                                  <w:sz w:val="45"/>
                                  <w:szCs w:val="45"/>
                                </w:rPr>
                                <w:t xml:space="preserve"> Viral Song </w:t>
                              </w:r>
                              <w:r w:rsidRPr="003B1636">
                                <w:rPr>
                                  <w:rFonts w:ascii="Playfair Display" w:eastAsia="Times New Roman" w:hAnsi="Playfair Display" w:cs="Times New Roman"/>
                                  <w:b/>
                                  <w:bCs/>
                                  <w:color w:val="444FEF"/>
                                  <w:sz w:val="45"/>
                                  <w:szCs w:val="45"/>
                                </w:rPr>
                                <w:t>"Rodeo"</w:t>
                              </w:r>
                            </w:p>
                            <w:p w14:paraId="20B256F8" w14:textId="77777777" w:rsidR="003B1636" w:rsidRPr="003B1636" w:rsidRDefault="003B1636" w:rsidP="003B1636">
                              <w:pPr>
                                <w:jc w:val="center"/>
                                <w:rPr>
                                  <w:rFonts w:ascii="Helvetica Neue" w:eastAsia="Times New Roman" w:hAnsi="Helvetica Neue" w:cs="Times New Roman"/>
                                  <w:color w:val="000000"/>
                                </w:rPr>
                              </w:pPr>
                            </w:p>
                            <w:p w14:paraId="74BF39EA" w14:textId="77777777" w:rsidR="003B1636" w:rsidRPr="003B1636" w:rsidRDefault="003B1636" w:rsidP="003B1636">
                              <w:pPr>
                                <w:jc w:val="center"/>
                                <w:rPr>
                                  <w:rFonts w:ascii="Helvetica Neue" w:eastAsia="Times New Roman" w:hAnsi="Helvetica Neue" w:cs="Times New Roman"/>
                                  <w:color w:val="000000"/>
                                </w:rPr>
                              </w:pPr>
                              <w:hyperlink r:id="rId5" w:tgtFrame="_blank" w:history="1">
                                <w:r w:rsidRPr="003B1636">
                                  <w:rPr>
                                    <w:rFonts w:ascii="Playfair Display" w:eastAsia="Times New Roman" w:hAnsi="Playfair Display" w:cs="Times New Roman"/>
                                    <w:b/>
                                    <w:bCs/>
                                    <w:color w:val="000000"/>
                                    <w:sz w:val="45"/>
                                    <w:szCs w:val="45"/>
                                    <w:u w:val="single"/>
                                  </w:rPr>
                                  <w:t>-Watch Here-</w:t>
                                </w:r>
                              </w:hyperlink>
                            </w:p>
                          </w:tc>
                        </w:tr>
                        <w:tr w:rsidR="003B1636" w:rsidRPr="003B1636" w14:paraId="26DD9C39" w14:textId="77777777">
                          <w:tc>
                            <w:tcPr>
                              <w:tcW w:w="0" w:type="auto"/>
                              <w:shd w:val="clear" w:color="auto" w:fill="auto"/>
                              <w:tcMar>
                                <w:top w:w="75" w:type="dxa"/>
                                <w:left w:w="360" w:type="dxa"/>
                                <w:bottom w:w="75"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3B1636" w:rsidRPr="003B1636" w14:paraId="34869772" w14:textId="77777777">
                                <w:tc>
                                  <w:tcPr>
                                    <w:tcW w:w="0" w:type="auto"/>
                                    <w:tcBorders>
                                      <w:top w:val="single" w:sz="12" w:space="0" w:color="000000"/>
                                    </w:tcBorders>
                                    <w:shd w:val="clear" w:color="auto" w:fill="auto"/>
                                    <w:hideMark/>
                                  </w:tcPr>
                                  <w:p w14:paraId="788F824C" w14:textId="77777777" w:rsidR="003B1636" w:rsidRPr="003B1636" w:rsidRDefault="003B1636" w:rsidP="003B1636">
                                    <w:pPr>
                                      <w:rPr>
                                        <w:rFonts w:ascii="Helvetica Neue" w:eastAsia="Times New Roman" w:hAnsi="Helvetica Neue" w:cs="Times New Roman"/>
                                        <w:color w:val="000000"/>
                                      </w:rPr>
                                    </w:pPr>
                                  </w:p>
                                </w:tc>
                              </w:tr>
                            </w:tbl>
                            <w:p w14:paraId="2A6CB161" w14:textId="77777777" w:rsidR="003B1636" w:rsidRPr="003B1636" w:rsidRDefault="003B1636" w:rsidP="003B1636">
                              <w:pPr>
                                <w:rPr>
                                  <w:rFonts w:ascii="Times New Roman" w:eastAsia="Times New Roman" w:hAnsi="Times New Roman" w:cs="Times New Roman"/>
                                </w:rPr>
                              </w:pPr>
                            </w:p>
                          </w:tc>
                        </w:tr>
                        <w:tr w:rsidR="003B1636" w:rsidRPr="003B1636" w14:paraId="20EAF38E" w14:textId="77777777">
                          <w:tc>
                            <w:tcPr>
                              <w:tcW w:w="0" w:type="auto"/>
                              <w:tcMar>
                                <w:top w:w="180" w:type="dxa"/>
                                <w:left w:w="0" w:type="dxa"/>
                                <w:bottom w:w="180" w:type="dxa"/>
                                <w:right w:w="0" w:type="dxa"/>
                              </w:tcMar>
                              <w:hideMark/>
                            </w:tcPr>
                            <w:p w14:paraId="1EBF0336" w14:textId="235FFEB2" w:rsidR="003B1636" w:rsidRPr="003B1636" w:rsidRDefault="003B1636" w:rsidP="003B1636">
                              <w:pPr>
                                <w:jc w:val="center"/>
                                <w:rPr>
                                  <w:rFonts w:ascii="Times New Roman" w:eastAsia="Times New Roman" w:hAnsi="Times New Roman" w:cs="Times New Roman"/>
                                </w:rPr>
                              </w:pPr>
                              <w:r w:rsidRPr="003B1636">
                                <w:rPr>
                                  <w:rFonts w:ascii="Times New Roman" w:eastAsia="Times New Roman" w:hAnsi="Times New Roman" w:cs="Times New Roman"/>
                                </w:rPr>
                                <w:fldChar w:fldCharType="begin"/>
                              </w:r>
                              <w:r w:rsidRPr="003B1636">
                                <w:rPr>
                                  <w:rFonts w:ascii="Times New Roman" w:eastAsia="Times New Roman" w:hAnsi="Times New Roman" w:cs="Times New Roman"/>
                                </w:rPr>
                                <w:instrText xml:space="preserve"> INCLUDEPICTURE "https://mcusercontent.com/e77738702e9d0038e2e968fc6/images/869f3bb9-6e4a-e166-a1eb-735e4fd07037.gif" \* MERGEFORMATINET </w:instrText>
                              </w:r>
                              <w:r w:rsidRPr="003B1636">
                                <w:rPr>
                                  <w:rFonts w:ascii="Times New Roman" w:eastAsia="Times New Roman" w:hAnsi="Times New Roman" w:cs="Times New Roman"/>
                                </w:rPr>
                                <w:fldChar w:fldCharType="separate"/>
                              </w:r>
                              <w:r w:rsidRPr="003B1636">
                                <w:rPr>
                                  <w:rFonts w:ascii="Times New Roman" w:eastAsia="Times New Roman" w:hAnsi="Times New Roman" w:cs="Times New Roman"/>
                                  <w:noProof/>
                                </w:rPr>
                                <w:drawing>
                                  <wp:inline distT="0" distB="0" distL="0" distR="0" wp14:anchorId="60D4744D" wp14:editId="63829376">
                                    <wp:extent cx="5943600" cy="3340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3B1636">
                                <w:rPr>
                                  <w:rFonts w:ascii="Times New Roman" w:eastAsia="Times New Roman" w:hAnsi="Times New Roman" w:cs="Times New Roman"/>
                                </w:rPr>
                                <w:fldChar w:fldCharType="end"/>
                              </w:r>
                            </w:p>
                          </w:tc>
                        </w:tr>
                        <w:tr w:rsidR="003B1636" w:rsidRPr="003B1636" w14:paraId="18785103" w14:textId="77777777">
                          <w:tc>
                            <w:tcPr>
                              <w:tcW w:w="0" w:type="auto"/>
                              <w:shd w:val="clear" w:color="auto" w:fill="auto"/>
                              <w:tcMar>
                                <w:top w:w="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3B1636" w:rsidRPr="003B1636" w14:paraId="1D2A2A3F" w14:textId="77777777">
                                <w:tc>
                                  <w:tcPr>
                                    <w:tcW w:w="0" w:type="auto"/>
                                    <w:tcBorders>
                                      <w:top w:val="single" w:sz="12" w:space="0" w:color="000000"/>
                                    </w:tcBorders>
                                    <w:shd w:val="clear" w:color="auto" w:fill="auto"/>
                                    <w:hideMark/>
                                  </w:tcPr>
                                  <w:p w14:paraId="708E4641" w14:textId="77777777" w:rsidR="003B1636" w:rsidRPr="003B1636" w:rsidRDefault="003B1636" w:rsidP="003B1636">
                                    <w:pPr>
                                      <w:jc w:val="center"/>
                                      <w:rPr>
                                        <w:rFonts w:ascii="Times New Roman" w:eastAsia="Times New Roman" w:hAnsi="Times New Roman" w:cs="Times New Roman"/>
                                      </w:rPr>
                                    </w:pPr>
                                  </w:p>
                                </w:tc>
                              </w:tr>
                            </w:tbl>
                            <w:p w14:paraId="75A36576" w14:textId="77777777" w:rsidR="003B1636" w:rsidRPr="003B1636" w:rsidRDefault="003B1636" w:rsidP="003B1636">
                              <w:pPr>
                                <w:rPr>
                                  <w:rFonts w:ascii="Times New Roman" w:eastAsia="Times New Roman" w:hAnsi="Times New Roman" w:cs="Times New Roman"/>
                                </w:rPr>
                              </w:pPr>
                            </w:p>
                          </w:tc>
                        </w:tr>
                        <w:tr w:rsidR="003B1636" w:rsidRPr="003B1636" w14:paraId="5D6FE0B9" w14:textId="77777777">
                          <w:tc>
                            <w:tcPr>
                              <w:tcW w:w="0" w:type="auto"/>
                              <w:tcMar>
                                <w:top w:w="180" w:type="dxa"/>
                                <w:left w:w="360" w:type="dxa"/>
                                <w:bottom w:w="180" w:type="dxa"/>
                                <w:right w:w="360" w:type="dxa"/>
                              </w:tcMar>
                              <w:hideMark/>
                            </w:tcPr>
                            <w:p w14:paraId="5AC89E5B" w14:textId="77777777" w:rsidR="003B1636" w:rsidRPr="003B1636" w:rsidRDefault="003B1636" w:rsidP="003B1636">
                              <w:pPr>
                                <w:rPr>
                                  <w:rFonts w:ascii="Playfair Display" w:eastAsia="Times New Roman" w:hAnsi="Playfair Display" w:cs="Times New Roman"/>
                                  <w:color w:val="000000"/>
                                </w:rPr>
                              </w:pPr>
                              <w:r w:rsidRPr="003B1636">
                                <w:rPr>
                                  <w:rFonts w:ascii="Playfair Display" w:eastAsia="Times New Roman" w:hAnsi="Playfair Display" w:cs="Times New Roman"/>
                                  <w:b/>
                                  <w:bCs/>
                                  <w:color w:val="000000"/>
                                </w:rPr>
                                <w:t>[</w:t>
                              </w:r>
                              <w:r w:rsidRPr="003B1636">
                                <w:rPr>
                                  <w:rFonts w:ascii="Playfair Display" w:eastAsia="Times New Roman" w:hAnsi="Playfair Display" w:cs="Times New Roman"/>
                                  <w:b/>
                                  <w:bCs/>
                                  <w:color w:val="000000"/>
                                  <w:sz w:val="23"/>
                                  <w:szCs w:val="23"/>
                                </w:rPr>
                                <w:t>WEDNESDAY - March 16, 2023]</w:t>
                              </w:r>
                              <w:r w:rsidRPr="003B1636">
                                <w:rPr>
                                  <w:rFonts w:ascii="Playfair Display" w:eastAsia="Times New Roman" w:hAnsi="Playfair Display" w:cs="Times New Roman"/>
                                  <w:color w:val="000000"/>
                                  <w:sz w:val="23"/>
                                  <w:szCs w:val="23"/>
                                </w:rPr>
                                <w:t> Today, buzzing New Orleans-born and Houston-based hip-hop R&amp;B phenomenon </w:t>
                              </w:r>
                              <w:r w:rsidRPr="003B1636">
                                <w:rPr>
                                  <w:rFonts w:ascii="Playfair Display" w:eastAsia="Times New Roman" w:hAnsi="Playfair Display" w:cs="Times New Roman"/>
                                  <w:b/>
                                  <w:bCs/>
                                  <w:color w:val="000000"/>
                                  <w:sz w:val="23"/>
                                  <w:szCs w:val="23"/>
                                </w:rPr>
                                <w:t>Lah Pat</w:t>
                              </w:r>
                              <w:r w:rsidRPr="003B1636">
                                <w:rPr>
                                  <w:rFonts w:ascii="Playfair Display" w:eastAsia="Times New Roman" w:hAnsi="Playfair Display" w:cs="Times New Roman"/>
                                  <w:color w:val="000000"/>
                                  <w:sz w:val="23"/>
                                  <w:szCs w:val="23"/>
                                </w:rPr>
                                <w:t> serves up a </w:t>
                              </w:r>
                              <w:hyperlink r:id="rId7" w:tgtFrame="_blank" w:history="1">
                                <w:r w:rsidRPr="003B1636">
                                  <w:rPr>
                                    <w:rFonts w:ascii="Playfair Display" w:eastAsia="Times New Roman" w:hAnsi="Playfair Display" w:cs="Times New Roman"/>
                                    <w:b/>
                                    <w:bCs/>
                                    <w:color w:val="000000"/>
                                    <w:sz w:val="23"/>
                                    <w:szCs w:val="23"/>
                                    <w:u w:val="single"/>
                                  </w:rPr>
                                  <w:t>dazzling performance video</w:t>
                                </w:r>
                              </w:hyperlink>
                              <w:r w:rsidRPr="003B1636">
                                <w:rPr>
                                  <w:rFonts w:ascii="Playfair Display" w:eastAsia="Times New Roman" w:hAnsi="Playfair Display" w:cs="Times New Roman"/>
                                  <w:color w:val="000000"/>
                                  <w:sz w:val="23"/>
                                  <w:szCs w:val="23"/>
                                </w:rPr>
                                <w:t> of his smash hit, “Rodeo".” </w:t>
                              </w:r>
                              <w:r w:rsidRPr="003B1636">
                                <w:rPr>
                                  <w:rFonts w:ascii="Playfair Display" w:eastAsia="Times New Roman" w:hAnsi="Playfair Display" w:cs="Times New Roman"/>
                                  <w:b/>
                                  <w:bCs/>
                                  <w:color w:val="000000"/>
                                  <w:sz w:val="23"/>
                                  <w:szCs w:val="23"/>
                                </w:rPr>
                                <w:t>Lah Pat</w:t>
                              </w:r>
                              <w:r w:rsidRPr="003B1636">
                                <w:rPr>
                                  <w:rFonts w:ascii="Playfair Display" w:eastAsia="Times New Roman" w:hAnsi="Playfair Display" w:cs="Times New Roman"/>
                                  <w:color w:val="000000"/>
                                  <w:sz w:val="23"/>
                                  <w:szCs w:val="23"/>
                                </w:rPr>
                                <w:t>’s new video features lots of glitz, swagger, and of course—dancing</w:t>
                              </w:r>
                              <w:r w:rsidRPr="003B1636">
                                <w:rPr>
                                  <w:rFonts w:ascii="Playfair Display" w:eastAsia="Times New Roman" w:hAnsi="Playfair Display" w:cs="Times New Roman"/>
                                  <w:color w:val="000000"/>
                                  <w:sz w:val="23"/>
                                  <w:szCs w:val="23"/>
                                </w:rPr>
                                <w:br/>
                              </w:r>
                              <w:r w:rsidRPr="003B1636">
                                <w:rPr>
                                  <w:rFonts w:ascii="Playfair Display" w:eastAsia="Times New Roman" w:hAnsi="Playfair Display" w:cs="Times New Roman"/>
                                  <w:color w:val="000000"/>
                                  <w:sz w:val="23"/>
                                  <w:szCs w:val="23"/>
                                </w:rPr>
                                <w:br/>
                                <w:t>The hit track has infiltrated For-You Pages across the globe, and only continues to leave listeners wanting more. Of course, it channels the 1996 Ginuwine banger “Pony,” but with a distinct and dynamic 21st century twist. The first iteration of “Rodeo” exploded as a viral phenomenon on TikTok where its respective dance challenge incited close to</w:t>
                              </w:r>
                              <w:r w:rsidRPr="003B1636">
                                <w:rPr>
                                  <w:rFonts w:ascii="Playfair Display" w:eastAsia="Times New Roman" w:hAnsi="Playfair Display" w:cs="Times New Roman"/>
                                  <w:b/>
                                  <w:bCs/>
                                  <w:color w:val="000000"/>
                                  <w:sz w:val="23"/>
                                  <w:szCs w:val="23"/>
                                </w:rPr>
                                <w:t> 120K </w:t>
                              </w:r>
                              <w:r w:rsidRPr="003B1636">
                                <w:rPr>
                                  <w:rFonts w:ascii="Playfair Display" w:eastAsia="Times New Roman" w:hAnsi="Playfair Display" w:cs="Times New Roman"/>
                                  <w:b/>
                                  <w:bCs/>
                                  <w:i/>
                                  <w:iCs/>
                                  <w:color w:val="000000"/>
                                  <w:sz w:val="23"/>
                                  <w:szCs w:val="23"/>
                                </w:rPr>
                                <w:t>“creates”</w:t>
                              </w:r>
                              <w:r w:rsidRPr="003B1636">
                                <w:rPr>
                                  <w:rFonts w:ascii="Playfair Display" w:eastAsia="Times New Roman" w:hAnsi="Playfair Display" w:cs="Times New Roman"/>
                                  <w:color w:val="000000"/>
                                  <w:sz w:val="23"/>
                                  <w:szCs w:val="23"/>
                                </w:rPr>
                                <w:t> with a staggering</w:t>
                              </w:r>
                              <w:r w:rsidRPr="003B1636">
                                <w:rPr>
                                  <w:rFonts w:ascii="Playfair Display" w:eastAsia="Times New Roman" w:hAnsi="Playfair Display" w:cs="Times New Roman"/>
                                  <w:b/>
                                  <w:bCs/>
                                  <w:color w:val="000000"/>
                                  <w:sz w:val="23"/>
                                  <w:szCs w:val="23"/>
                                </w:rPr>
                                <w:t> 75 million-plus views</w:t>
                              </w:r>
                              <w:r w:rsidRPr="003B1636">
                                <w:rPr>
                                  <w:rFonts w:ascii="Playfair Display" w:eastAsia="Times New Roman" w:hAnsi="Playfair Display" w:cs="Times New Roman"/>
                                  <w:color w:val="000000"/>
                                  <w:sz w:val="23"/>
                                  <w:szCs w:val="23"/>
                                </w:rPr>
                                <w:t> and </w:t>
                              </w:r>
                              <w:r w:rsidRPr="003B1636">
                                <w:rPr>
                                  <w:rFonts w:ascii="Playfair Display" w:eastAsia="Times New Roman" w:hAnsi="Playfair Display" w:cs="Times New Roman"/>
                                  <w:b/>
                                  <w:bCs/>
                                  <w:color w:val="000000"/>
                                  <w:sz w:val="23"/>
                                  <w:szCs w:val="23"/>
                                </w:rPr>
                                <w:t>9 million engagements</w:t>
                              </w:r>
                              <w:r w:rsidRPr="003B1636">
                                <w:rPr>
                                  <w:rFonts w:ascii="Playfair Display" w:eastAsia="Times New Roman" w:hAnsi="Playfair Display" w:cs="Times New Roman"/>
                                  <w:color w:val="000000"/>
                                  <w:sz w:val="23"/>
                                  <w:szCs w:val="23"/>
                                </w:rPr>
                                <w:t> on the platform. This success has also carried over to DSPs as the song has reeled in</w:t>
                              </w:r>
                              <w:r w:rsidRPr="003B1636">
                                <w:rPr>
                                  <w:rFonts w:ascii="Playfair Display" w:eastAsia="Times New Roman" w:hAnsi="Playfair Display" w:cs="Times New Roman"/>
                                  <w:b/>
                                  <w:bCs/>
                                  <w:color w:val="000000"/>
                                  <w:sz w:val="23"/>
                                  <w:szCs w:val="23"/>
                                </w:rPr>
                                <w:t xml:space="preserve"> 10 </w:t>
                              </w:r>
                              <w:r w:rsidRPr="003B1636">
                                <w:rPr>
                                  <w:rFonts w:ascii="Playfair Display" w:eastAsia="Times New Roman" w:hAnsi="Playfair Display" w:cs="Times New Roman"/>
                                  <w:b/>
                                  <w:bCs/>
                                  <w:color w:val="000000"/>
                                  <w:sz w:val="23"/>
                                  <w:szCs w:val="23"/>
                                </w:rPr>
                                <w:lastRenderedPageBreak/>
                                <w:t>million global streams</w:t>
                              </w:r>
                              <w:r w:rsidRPr="003B1636">
                                <w:rPr>
                                  <w:rFonts w:ascii="Playfair Display" w:eastAsia="Times New Roman" w:hAnsi="Playfair Display" w:cs="Times New Roman"/>
                                  <w:color w:val="000000"/>
                                  <w:sz w:val="23"/>
                                  <w:szCs w:val="23"/>
                                </w:rPr>
                                <w:t> and counting. Following the original track’s booming success, Lah Pat turned heads with his “Rodeo (Remix),” featuring red hot gold-certified Alabama spitter Flo Milli. Pat’s contagious energy undeniably leaves him on the verge of stardom, with more music due very soon.</w:t>
                              </w:r>
                            </w:p>
                          </w:tc>
                        </w:tr>
                        <w:tr w:rsidR="003B1636" w:rsidRPr="003B1636" w14:paraId="0C7EB0C6" w14:textId="77777777">
                          <w:tc>
                            <w:tcPr>
                              <w:tcW w:w="0" w:type="auto"/>
                              <w:shd w:val="clear" w:color="auto" w:fill="auto"/>
                              <w:tcMar>
                                <w:top w:w="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3B1636" w:rsidRPr="003B1636" w14:paraId="16D182A2" w14:textId="77777777">
                                <w:tc>
                                  <w:tcPr>
                                    <w:tcW w:w="0" w:type="auto"/>
                                    <w:tcBorders>
                                      <w:top w:val="single" w:sz="12" w:space="0" w:color="000000"/>
                                    </w:tcBorders>
                                    <w:shd w:val="clear" w:color="auto" w:fill="auto"/>
                                    <w:hideMark/>
                                  </w:tcPr>
                                  <w:p w14:paraId="280D06FB" w14:textId="77777777" w:rsidR="003B1636" w:rsidRPr="003B1636" w:rsidRDefault="003B1636" w:rsidP="003B1636">
                                    <w:pPr>
                                      <w:rPr>
                                        <w:rFonts w:ascii="Playfair Display" w:eastAsia="Times New Roman" w:hAnsi="Playfair Display" w:cs="Times New Roman"/>
                                        <w:color w:val="000000"/>
                                      </w:rPr>
                                    </w:pPr>
                                  </w:p>
                                </w:tc>
                              </w:tr>
                            </w:tbl>
                            <w:p w14:paraId="7E8D4435" w14:textId="77777777" w:rsidR="003B1636" w:rsidRPr="003B1636" w:rsidRDefault="003B1636" w:rsidP="003B1636">
                              <w:pPr>
                                <w:rPr>
                                  <w:rFonts w:ascii="Times New Roman" w:eastAsia="Times New Roman" w:hAnsi="Times New Roman" w:cs="Times New Roman"/>
                                </w:rPr>
                              </w:pPr>
                            </w:p>
                          </w:tc>
                        </w:tr>
                        <w:tr w:rsidR="003B1636" w:rsidRPr="003B1636" w14:paraId="6C450BF7" w14:textId="77777777">
                          <w:tc>
                            <w:tcPr>
                              <w:tcW w:w="0" w:type="auto"/>
                              <w:shd w:val="clear" w:color="auto" w:fill="FFFFFF"/>
                              <w:tcMar>
                                <w:top w:w="180" w:type="dxa"/>
                                <w:left w:w="360" w:type="dxa"/>
                                <w:bottom w:w="180" w:type="dxa"/>
                                <w:right w:w="360" w:type="dxa"/>
                              </w:tcMar>
                              <w:hideMark/>
                            </w:tcPr>
                            <w:p w14:paraId="735057CB" w14:textId="77777777" w:rsidR="003B1636" w:rsidRPr="003B1636" w:rsidRDefault="003B1636" w:rsidP="003B1636">
                              <w:pPr>
                                <w:jc w:val="center"/>
                                <w:rPr>
                                  <w:rFonts w:ascii="Playfair Display" w:eastAsia="Times New Roman" w:hAnsi="Playfair Display" w:cs="Times New Roman"/>
                                  <w:color w:val="000000"/>
                                </w:rPr>
                              </w:pPr>
                              <w:hyperlink r:id="rId8" w:tgtFrame="_blank" w:history="1">
                                <w:r w:rsidRPr="003B1636">
                                  <w:rPr>
                                    <w:rFonts w:ascii="Playfair Display" w:eastAsia="Times New Roman" w:hAnsi="Playfair Display" w:cs="Times New Roman"/>
                                    <w:b/>
                                    <w:bCs/>
                                    <w:color w:val="000000"/>
                                    <w:sz w:val="27"/>
                                    <w:szCs w:val="27"/>
                                    <w:u w:val="single"/>
                                  </w:rPr>
                                  <w:t>WATCH</w:t>
                                </w:r>
                                <w:r w:rsidRPr="003B1636">
                                  <w:rPr>
                                    <w:rFonts w:ascii="Playfair Display" w:eastAsia="Times New Roman" w:hAnsi="Playfair Display" w:cs="Times New Roman"/>
                                    <w:b/>
                                    <w:bCs/>
                                    <w:color w:val="DA0404"/>
                                    <w:sz w:val="27"/>
                                    <w:szCs w:val="27"/>
                                    <w:u w:val="single"/>
                                  </w:rPr>
                                  <w:t> </w:t>
                                </w:r>
                                <w:r w:rsidRPr="003B1636">
                                  <w:rPr>
                                    <w:rFonts w:ascii="Playfair Display" w:eastAsia="Times New Roman" w:hAnsi="Playfair Display" w:cs="Times New Roman"/>
                                    <w:b/>
                                    <w:bCs/>
                                    <w:color w:val="444FEF"/>
                                    <w:sz w:val="27"/>
                                    <w:szCs w:val="27"/>
                                    <w:u w:val="single"/>
                                  </w:rPr>
                                  <w:t>“RODEO” PERFORMANCE VIDEO</w:t>
                                </w:r>
                                <w:r w:rsidRPr="003B1636">
                                  <w:rPr>
                                    <w:rFonts w:ascii="Playfair Display" w:eastAsia="Times New Roman" w:hAnsi="Playfair Display" w:cs="Times New Roman"/>
                                    <w:b/>
                                    <w:bCs/>
                                    <w:color w:val="DA0404"/>
                                    <w:sz w:val="27"/>
                                    <w:szCs w:val="27"/>
                                    <w:u w:val="single"/>
                                  </w:rPr>
                                  <w:t> </w:t>
                                </w:r>
                                <w:r w:rsidRPr="003B1636">
                                  <w:rPr>
                                    <w:rFonts w:ascii="Playfair Display" w:eastAsia="Times New Roman" w:hAnsi="Playfair Display" w:cs="Times New Roman"/>
                                    <w:b/>
                                    <w:bCs/>
                                    <w:color w:val="000000"/>
                                    <w:sz w:val="27"/>
                                    <w:szCs w:val="27"/>
                                    <w:u w:val="single"/>
                                  </w:rPr>
                                  <w:t>BY</w:t>
                                </w:r>
                                <w:r w:rsidRPr="003B1636">
                                  <w:rPr>
                                    <w:rFonts w:ascii="Playfair Display" w:eastAsia="Times New Roman" w:hAnsi="Playfair Display" w:cs="Times New Roman"/>
                                    <w:b/>
                                    <w:bCs/>
                                    <w:color w:val="DA0404"/>
                                    <w:sz w:val="27"/>
                                    <w:szCs w:val="27"/>
                                    <w:u w:val="single"/>
                                  </w:rPr>
                                  <w:t> </w:t>
                                </w:r>
                                <w:r w:rsidRPr="003B1636">
                                  <w:rPr>
                                    <w:rFonts w:ascii="Playfair Display" w:eastAsia="Times New Roman" w:hAnsi="Playfair Display" w:cs="Times New Roman"/>
                                    <w:b/>
                                    <w:bCs/>
                                    <w:color w:val="444FEF"/>
                                    <w:sz w:val="27"/>
                                    <w:szCs w:val="27"/>
                                    <w:u w:val="single"/>
                                  </w:rPr>
                                  <w:t>LAH PAT</w:t>
                                </w:r>
                                <w:r w:rsidRPr="003B1636">
                                  <w:rPr>
                                    <w:rFonts w:ascii="Playfair Display" w:eastAsia="Times New Roman" w:hAnsi="Playfair Display" w:cs="Times New Roman"/>
                                    <w:b/>
                                    <w:bCs/>
                                    <w:color w:val="444FEF"/>
                                    <w:sz w:val="27"/>
                                    <w:szCs w:val="27"/>
                                    <w:u w:val="single"/>
                                  </w:rPr>
                                  <w:br/>
                                </w:r>
                                <w:r w:rsidRPr="003B1636">
                                  <w:rPr>
                                    <w:rFonts w:ascii="Playfair Display" w:eastAsia="Times New Roman" w:hAnsi="Playfair Display" w:cs="Times New Roman"/>
                                    <w:color w:val="000000"/>
                                    <w:u w:val="single"/>
                                  </w:rPr>
                                  <w:t>https://www.youtube.com/watch?v=C4XhbbYnmIY</w:t>
                                </w:r>
                              </w:hyperlink>
                            </w:p>
                          </w:tc>
                        </w:tr>
                        <w:tr w:rsidR="003B1636" w:rsidRPr="003B1636" w14:paraId="1B52281B" w14:textId="77777777">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3B1636" w:rsidRPr="003B1636" w14:paraId="18E8DF29" w14:textId="77777777">
                                <w:tc>
                                  <w:tcPr>
                                    <w:tcW w:w="0" w:type="auto"/>
                                    <w:tcBorders>
                                      <w:top w:val="single" w:sz="12" w:space="0" w:color="000000"/>
                                    </w:tcBorders>
                                    <w:shd w:val="clear" w:color="auto" w:fill="auto"/>
                                    <w:hideMark/>
                                  </w:tcPr>
                                  <w:p w14:paraId="2FE9016F" w14:textId="77777777" w:rsidR="003B1636" w:rsidRPr="003B1636" w:rsidRDefault="003B1636" w:rsidP="003B1636">
                                    <w:pPr>
                                      <w:rPr>
                                        <w:rFonts w:ascii="Playfair Display" w:eastAsia="Times New Roman" w:hAnsi="Playfair Display" w:cs="Times New Roman"/>
                                        <w:color w:val="000000"/>
                                      </w:rPr>
                                    </w:pPr>
                                  </w:p>
                                </w:tc>
                              </w:tr>
                            </w:tbl>
                            <w:p w14:paraId="38C5E796" w14:textId="77777777" w:rsidR="003B1636" w:rsidRPr="003B1636" w:rsidRDefault="003B1636" w:rsidP="003B1636">
                              <w:pPr>
                                <w:rPr>
                                  <w:rFonts w:ascii="Times New Roman" w:eastAsia="Times New Roman" w:hAnsi="Times New Roman" w:cs="Times New Roman"/>
                                </w:rPr>
                              </w:pPr>
                            </w:p>
                          </w:tc>
                        </w:tr>
                        <w:tr w:rsidR="003B1636" w:rsidRPr="003B1636" w14:paraId="6250CD81" w14:textId="77777777">
                          <w:tc>
                            <w:tcPr>
                              <w:tcW w:w="0" w:type="auto"/>
                              <w:tcMar>
                                <w:top w:w="180" w:type="dxa"/>
                                <w:left w:w="0" w:type="dxa"/>
                                <w:bottom w:w="180" w:type="dxa"/>
                                <w:right w:w="0" w:type="dxa"/>
                              </w:tcMar>
                              <w:hideMark/>
                            </w:tcPr>
                            <w:p w14:paraId="39D959A4" w14:textId="51A85937" w:rsidR="003B1636" w:rsidRPr="003B1636" w:rsidRDefault="003B1636" w:rsidP="003B1636">
                              <w:pPr>
                                <w:jc w:val="center"/>
                                <w:rPr>
                                  <w:rFonts w:ascii="Times New Roman" w:eastAsia="Times New Roman" w:hAnsi="Times New Roman" w:cs="Times New Roman"/>
                                </w:rPr>
                              </w:pPr>
                              <w:r w:rsidRPr="003B1636">
                                <w:rPr>
                                  <w:rFonts w:ascii="Times New Roman" w:eastAsia="Times New Roman" w:hAnsi="Times New Roman" w:cs="Times New Roman"/>
                                </w:rPr>
                                <w:fldChar w:fldCharType="begin"/>
                              </w:r>
                              <w:r w:rsidRPr="003B1636">
                                <w:rPr>
                                  <w:rFonts w:ascii="Times New Roman" w:eastAsia="Times New Roman" w:hAnsi="Times New Roman" w:cs="Times New Roman"/>
                                </w:rPr>
                                <w:instrText xml:space="preserve"> INCLUDEPICTURE "https://dim.mcusercontent.com/cs/e77738702e9d0038e2e968fc6/images/8833d8bb-661f-5ba2-0b84-4dbcb4f6eac7.png?w=564&amp;dpr=2" \* MERGEFORMATINET </w:instrText>
                              </w:r>
                              <w:r w:rsidRPr="003B1636">
                                <w:rPr>
                                  <w:rFonts w:ascii="Times New Roman" w:eastAsia="Times New Roman" w:hAnsi="Times New Roman" w:cs="Times New Roman"/>
                                </w:rPr>
                                <w:fldChar w:fldCharType="separate"/>
                              </w:r>
                              <w:r w:rsidRPr="003B1636">
                                <w:rPr>
                                  <w:rFonts w:ascii="Times New Roman" w:eastAsia="Times New Roman" w:hAnsi="Times New Roman" w:cs="Times New Roman"/>
                                  <w:noProof/>
                                </w:rPr>
                                <w:drawing>
                                  <wp:inline distT="0" distB="0" distL="0" distR="0" wp14:anchorId="517E8DCE" wp14:editId="47EFF2ED">
                                    <wp:extent cx="4851056" cy="6545297"/>
                                    <wp:effectExtent l="0" t="0" r="635" b="0"/>
                                    <wp:docPr id="5" name="Picture 5" descr="A picture containing person, sitting,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itting, outdoor, bla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819" cy="6561168"/>
                                            </a:xfrm>
                                            <a:prstGeom prst="rect">
                                              <a:avLst/>
                                            </a:prstGeom>
                                            <a:noFill/>
                                            <a:ln>
                                              <a:noFill/>
                                            </a:ln>
                                          </pic:spPr>
                                        </pic:pic>
                                      </a:graphicData>
                                    </a:graphic>
                                  </wp:inline>
                                </w:drawing>
                              </w:r>
                              <w:r w:rsidRPr="003B1636">
                                <w:rPr>
                                  <w:rFonts w:ascii="Times New Roman" w:eastAsia="Times New Roman" w:hAnsi="Times New Roman" w:cs="Times New Roman"/>
                                </w:rPr>
                                <w:fldChar w:fldCharType="end"/>
                              </w:r>
                            </w:p>
                          </w:tc>
                        </w:tr>
                        <w:tr w:rsidR="003B1636" w:rsidRPr="003B1636" w14:paraId="425897AA" w14:textId="77777777">
                          <w:tc>
                            <w:tcPr>
                              <w:tcW w:w="0" w:type="auto"/>
                              <w:shd w:val="clear" w:color="auto" w:fill="auto"/>
                              <w:tcMar>
                                <w:top w:w="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3B1636" w:rsidRPr="003B1636" w14:paraId="0C5069B5" w14:textId="77777777">
                                <w:tc>
                                  <w:tcPr>
                                    <w:tcW w:w="0" w:type="auto"/>
                                    <w:tcBorders>
                                      <w:top w:val="single" w:sz="12" w:space="0" w:color="000000"/>
                                    </w:tcBorders>
                                    <w:shd w:val="clear" w:color="auto" w:fill="auto"/>
                                    <w:hideMark/>
                                  </w:tcPr>
                                  <w:p w14:paraId="50E8C167" w14:textId="77777777" w:rsidR="003B1636" w:rsidRPr="003B1636" w:rsidRDefault="003B1636" w:rsidP="003B1636">
                                    <w:pPr>
                                      <w:jc w:val="center"/>
                                      <w:rPr>
                                        <w:rFonts w:ascii="Times New Roman" w:eastAsia="Times New Roman" w:hAnsi="Times New Roman" w:cs="Times New Roman"/>
                                      </w:rPr>
                                    </w:pPr>
                                  </w:p>
                                </w:tc>
                              </w:tr>
                            </w:tbl>
                            <w:p w14:paraId="03F3FDB4" w14:textId="77777777" w:rsidR="003B1636" w:rsidRPr="003B1636" w:rsidRDefault="003B1636" w:rsidP="003B1636">
                              <w:pPr>
                                <w:rPr>
                                  <w:rFonts w:ascii="Times New Roman" w:eastAsia="Times New Roman" w:hAnsi="Times New Roman" w:cs="Times New Roman"/>
                                </w:rPr>
                              </w:pPr>
                            </w:p>
                          </w:tc>
                        </w:tr>
                        <w:tr w:rsidR="003B1636" w:rsidRPr="003B1636" w14:paraId="51430B8E" w14:textId="77777777">
                          <w:tc>
                            <w:tcPr>
                              <w:tcW w:w="0" w:type="auto"/>
                              <w:tcMar>
                                <w:top w:w="180" w:type="dxa"/>
                                <w:left w:w="360" w:type="dxa"/>
                                <w:bottom w:w="180" w:type="dxa"/>
                                <w:right w:w="360" w:type="dxa"/>
                              </w:tcMar>
                              <w:hideMark/>
                            </w:tcPr>
                            <w:p w14:paraId="5BBF3437" w14:textId="77777777" w:rsidR="003B1636" w:rsidRPr="003B1636" w:rsidRDefault="003B1636" w:rsidP="003B1636">
                              <w:pPr>
                                <w:rPr>
                                  <w:rFonts w:ascii="Playfair Display" w:eastAsia="Times New Roman" w:hAnsi="Playfair Display" w:cs="Times New Roman"/>
                                  <w:color w:val="000000"/>
                                </w:rPr>
                              </w:pPr>
                              <w:r w:rsidRPr="003B1636">
                                <w:rPr>
                                  <w:rFonts w:ascii="Playfair Display" w:eastAsia="Times New Roman" w:hAnsi="Playfair Display" w:cs="Times New Roman"/>
                                  <w:b/>
                                  <w:bCs/>
                                  <w:color w:val="444FEF"/>
                                  <w:u w:val="single"/>
                                </w:rPr>
                                <w:lastRenderedPageBreak/>
                                <w:t>ABOUT LAH PAT</w:t>
                              </w:r>
                              <w:r w:rsidRPr="003B1636">
                                <w:rPr>
                                  <w:rFonts w:ascii="Playfair Display" w:eastAsia="Times New Roman" w:hAnsi="Playfair Display" w:cs="Times New Roman"/>
                                  <w:b/>
                                  <w:bCs/>
                                  <w:color w:val="DA0404"/>
                                  <w:u w:val="single"/>
                                </w:rPr>
                                <w:br/>
                              </w:r>
                              <w:r w:rsidRPr="003B1636">
                                <w:rPr>
                                  <w:rFonts w:ascii="Playfair Display" w:eastAsia="Times New Roman" w:hAnsi="Playfair Display" w:cs="Times New Roman"/>
                                  <w:color w:val="000000"/>
                                </w:rPr>
                                <w:t xml:space="preserve">Patrick Simmons, more widely known as Lah Pat, continues to defy the odds. His melodic music oozes with Southern charm and an undeniable charisma that sets him apart as a genre-defying artist. Making waves with his “new-age swing music” that marries smooth R&amp;B with hip hop influences, Lah Pat is undoubtably carving out his own path. Lah Pat was born in New Orleans which is where he spent most of his formative years until relocating to Houston after Hurricane Katrina. While both cities played an integral part in his life and personal development, Pat still considers himself to be a New Orleans native. After being sentenced to 8 years in prison at only 16 years old, Pat aimed to make the best out of his circumstances and </w:t>
                              </w:r>
                              <w:proofErr w:type="gramStart"/>
                              <w:r w:rsidRPr="003B1636">
                                <w:rPr>
                                  <w:rFonts w:ascii="Playfair Display" w:eastAsia="Times New Roman" w:hAnsi="Playfair Display" w:cs="Times New Roman"/>
                                  <w:color w:val="000000"/>
                                </w:rPr>
                                <w:t>honed in</w:t>
                              </w:r>
                              <w:proofErr w:type="gramEnd"/>
                              <w:r w:rsidRPr="003B1636">
                                <w:rPr>
                                  <w:rFonts w:ascii="Playfair Display" w:eastAsia="Times New Roman" w:hAnsi="Playfair Display" w:cs="Times New Roman"/>
                                  <w:color w:val="000000"/>
                                </w:rPr>
                                <w:t xml:space="preserve"> on his artistry, which quickly earned him recognition around Houston. In 2022, Pat released his single “Rodeo”, which reimagines Ginuwine’s iconic 1996 hit “Pony”, and would become a defining point in his career. A few months after the song’s release, it began to spread like wildfire on TikTok, sparking a viral “Rodeo” dance challenge and racking up tens of thousands of creates. Outside of TikTok, “Rodeo” began to buzz in Houston and get radio pickup, as he was already locally recognized for early releases. On the heels of the success of “Rodeo”, Lah Pat is ready to begin his next chapter. His forthcoming single “Kamikaze”, Pat will begin to lay the bricks for his forthcoming project, which will serve as a formal introduction to his unique sound. Pat says that he is “here for the long haul” and only just getting started.</w:t>
                              </w:r>
                            </w:p>
                          </w:tc>
                        </w:tr>
                        <w:tr w:rsidR="003B1636" w:rsidRPr="003B1636" w14:paraId="6E860EA1" w14:textId="77777777">
                          <w:tc>
                            <w:tcPr>
                              <w:tcW w:w="0" w:type="auto"/>
                              <w:shd w:val="clear" w:color="auto" w:fill="auto"/>
                              <w:tcMar>
                                <w:top w:w="180" w:type="dxa"/>
                                <w:left w:w="360" w:type="dxa"/>
                                <w:bottom w:w="18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3B1636" w:rsidRPr="003B1636" w14:paraId="08C72BCD" w14:textId="77777777">
                                <w:tc>
                                  <w:tcPr>
                                    <w:tcW w:w="0" w:type="auto"/>
                                    <w:tcBorders>
                                      <w:top w:val="single" w:sz="12" w:space="0" w:color="000000"/>
                                    </w:tcBorders>
                                    <w:shd w:val="clear" w:color="auto" w:fill="auto"/>
                                    <w:hideMark/>
                                  </w:tcPr>
                                  <w:p w14:paraId="141F1DCE" w14:textId="77777777" w:rsidR="003B1636" w:rsidRPr="003B1636" w:rsidRDefault="003B1636" w:rsidP="003B1636">
                                    <w:pPr>
                                      <w:rPr>
                                        <w:rFonts w:ascii="Playfair Display" w:eastAsia="Times New Roman" w:hAnsi="Playfair Display" w:cs="Times New Roman"/>
                                        <w:color w:val="000000"/>
                                      </w:rPr>
                                    </w:pPr>
                                  </w:p>
                                </w:tc>
                              </w:tr>
                            </w:tbl>
                            <w:p w14:paraId="5BE80148" w14:textId="77777777" w:rsidR="003B1636" w:rsidRPr="003B1636" w:rsidRDefault="003B1636" w:rsidP="003B1636">
                              <w:pPr>
                                <w:rPr>
                                  <w:rFonts w:ascii="Times New Roman" w:eastAsia="Times New Roman" w:hAnsi="Times New Roman" w:cs="Times New Roman"/>
                                </w:rPr>
                              </w:pPr>
                            </w:p>
                          </w:tc>
                        </w:tr>
                        <w:tr w:rsidR="003B1636" w:rsidRPr="003B1636" w14:paraId="2B17E031" w14:textId="77777777">
                          <w:tc>
                            <w:tcPr>
                              <w:tcW w:w="0" w:type="auto"/>
                              <w:shd w:val="clear" w:color="auto" w:fill="000000"/>
                              <w:tcMar>
                                <w:top w:w="180" w:type="dxa"/>
                                <w:left w:w="360" w:type="dxa"/>
                                <w:bottom w:w="180" w:type="dxa"/>
                                <w:right w:w="360" w:type="dxa"/>
                              </w:tcMar>
                              <w:hideMark/>
                            </w:tcPr>
                            <w:p w14:paraId="27EC30C6" w14:textId="77777777" w:rsidR="003B1636" w:rsidRPr="003B1636" w:rsidRDefault="003B1636" w:rsidP="003B1636">
                              <w:pPr>
                                <w:jc w:val="center"/>
                                <w:rPr>
                                  <w:rFonts w:ascii="Playfair Display" w:eastAsia="Times New Roman" w:hAnsi="Playfair Display" w:cs="Times New Roman"/>
                                  <w:color w:val="000000"/>
                                </w:rPr>
                              </w:pPr>
                              <w:r w:rsidRPr="003B1636">
                                <w:rPr>
                                  <w:rFonts w:ascii="Playfair Display" w:eastAsia="Times New Roman" w:hAnsi="Playfair Display" w:cs="Times New Roman"/>
                                  <w:color w:val="FFFFFF"/>
                                </w:rPr>
                                <w:t xml:space="preserve">For Press </w:t>
                              </w:r>
                              <w:proofErr w:type="spellStart"/>
                              <w:r w:rsidRPr="003B1636">
                                <w:rPr>
                                  <w:rFonts w:ascii="Playfair Display" w:eastAsia="Times New Roman" w:hAnsi="Playfair Display" w:cs="Times New Roman"/>
                                  <w:color w:val="FFFFFF"/>
                                </w:rPr>
                                <w:t>Inquires</w:t>
                              </w:r>
                              <w:proofErr w:type="spellEnd"/>
                              <w:r w:rsidRPr="003B1636">
                                <w:rPr>
                                  <w:rFonts w:ascii="Playfair Display" w:eastAsia="Times New Roman" w:hAnsi="Playfair Display" w:cs="Times New Roman"/>
                                  <w:color w:val="FFFFFF"/>
                                </w:rPr>
                                <w:t xml:space="preserve"> Contact: Brea Demery (brea@threehundred.biz)</w:t>
                              </w:r>
                            </w:p>
                          </w:tc>
                        </w:tr>
                        <w:tr w:rsidR="003B1636" w:rsidRPr="003B1636" w14:paraId="2A574C7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B1636" w:rsidRPr="003B1636" w14:paraId="3CF3D92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B1636" w:rsidRPr="003B1636" w14:paraId="26C7177D"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B1636" w:rsidRPr="003B1636" w14:paraId="0CDDCBE0"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520"/>
                                                  <w:gridCol w:w="1520"/>
                                                  <w:gridCol w:w="1520"/>
                                                </w:tblGrid>
                                                <w:tr w:rsidR="003B1636" w:rsidRPr="003B1636" w14:paraId="10F3ED43" w14:textId="77777777">
                                                  <w:trPr>
                                                    <w:jc w:val="center"/>
                                                  </w:trPr>
                                                  <w:tc>
                                                    <w:tcPr>
                                                      <w:tcW w:w="0" w:type="auto"/>
                                                      <w:tcMar>
                                                        <w:top w:w="0" w:type="dxa"/>
                                                        <w:left w:w="360" w:type="dxa"/>
                                                        <w:bottom w:w="0" w:type="dxa"/>
                                                        <w:right w:w="360" w:type="dxa"/>
                                                      </w:tcMar>
                                                      <w:hideMark/>
                                                    </w:tcPr>
                                                    <w:p w14:paraId="4E007D7C" w14:textId="3C978342" w:rsidR="003B1636" w:rsidRPr="003B1636" w:rsidRDefault="003B1636" w:rsidP="003B1636">
                                                      <w:pPr>
                                                        <w:rPr>
                                                          <w:rFonts w:ascii="Times New Roman" w:eastAsia="Times New Roman" w:hAnsi="Times New Roman" w:cs="Times New Roman"/>
                                                        </w:rPr>
                                                      </w:pPr>
                                                      <w:r w:rsidRPr="003B1636">
                                                        <w:rPr>
                                                          <w:rFonts w:ascii="Times New Roman" w:eastAsia="Times New Roman" w:hAnsi="Times New Roman" w:cs="Times New Roman"/>
                                                          <w:noProof/>
                                                          <w:color w:val="0000FF"/>
                                                        </w:rPr>
                                                        <w:drawing>
                                                          <wp:inline distT="0" distB="0" distL="0" distR="0" wp14:anchorId="7F12FDE2" wp14:editId="2C0E531E">
                                                            <wp:extent cx="508000" cy="508000"/>
                                                            <wp:effectExtent l="0" t="0" r="0" b="0"/>
                                                            <wp:docPr id="4" name="Picture 4" descr="Instagram ic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icon">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03DAD50B" w14:textId="66B73444" w:rsidR="003B1636" w:rsidRPr="003B1636" w:rsidRDefault="003B1636" w:rsidP="003B1636">
                                                      <w:pPr>
                                                        <w:rPr>
                                                          <w:rFonts w:ascii="Times New Roman" w:eastAsia="Times New Roman" w:hAnsi="Times New Roman" w:cs="Times New Roman"/>
                                                        </w:rPr>
                                                      </w:pPr>
                                                      <w:r w:rsidRPr="003B1636">
                                                        <w:rPr>
                                                          <w:rFonts w:ascii="Times New Roman" w:eastAsia="Times New Roman" w:hAnsi="Times New Roman" w:cs="Times New Roman"/>
                                                          <w:noProof/>
                                                          <w:color w:val="0000FF"/>
                                                        </w:rPr>
                                                        <w:drawing>
                                                          <wp:inline distT="0" distB="0" distL="0" distR="0" wp14:anchorId="16A2D671" wp14:editId="67D1625B">
                                                            <wp:extent cx="508000" cy="508000"/>
                                                            <wp:effectExtent l="0" t="0" r="0" b="0"/>
                                                            <wp:docPr id="3" name="Picture 3" descr="Twitter ic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ico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7D2BB60C" w14:textId="59C424D6" w:rsidR="003B1636" w:rsidRPr="003B1636" w:rsidRDefault="003B1636" w:rsidP="003B1636">
                                                      <w:pPr>
                                                        <w:rPr>
                                                          <w:rFonts w:ascii="Times New Roman" w:eastAsia="Times New Roman" w:hAnsi="Times New Roman" w:cs="Times New Roman"/>
                                                        </w:rPr>
                                                      </w:pPr>
                                                      <w:r w:rsidRPr="003B1636">
                                                        <w:rPr>
                                                          <w:rFonts w:ascii="Times New Roman" w:eastAsia="Times New Roman" w:hAnsi="Times New Roman" w:cs="Times New Roman"/>
                                                          <w:noProof/>
                                                          <w:color w:val="0000FF"/>
                                                        </w:rPr>
                                                        <w:drawing>
                                                          <wp:inline distT="0" distB="0" distL="0" distR="0" wp14:anchorId="000972F7" wp14:editId="11ADF607">
                                                            <wp:extent cx="508000" cy="508000"/>
                                                            <wp:effectExtent l="0" t="0" r="0" b="0"/>
                                                            <wp:docPr id="2" name="Picture 2" descr="YouTube ico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Tube icon">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r>
                                              </w:tbl>
                                              <w:p w14:paraId="78E1E366" w14:textId="77777777" w:rsidR="003B1636" w:rsidRPr="003B1636" w:rsidRDefault="003B1636" w:rsidP="003B1636">
                                                <w:pPr>
                                                  <w:jc w:val="center"/>
                                                  <w:rPr>
                                                    <w:rFonts w:ascii="Times New Roman" w:eastAsia="Times New Roman" w:hAnsi="Times New Roman" w:cs="Times New Roman"/>
                                                  </w:rPr>
                                                </w:pPr>
                                              </w:p>
                                            </w:tc>
                                          </w:tr>
                                        </w:tbl>
                                        <w:p w14:paraId="33E301C1" w14:textId="77777777" w:rsidR="003B1636" w:rsidRPr="003B1636" w:rsidRDefault="003B1636" w:rsidP="003B1636">
                                          <w:pPr>
                                            <w:rPr>
                                              <w:rFonts w:ascii="Times New Roman" w:eastAsia="Times New Roman" w:hAnsi="Times New Roman" w:cs="Times New Roman"/>
                                            </w:rPr>
                                          </w:pPr>
                                        </w:p>
                                      </w:tc>
                                    </w:tr>
                                  </w:tbl>
                                  <w:p w14:paraId="3EDCF01A" w14:textId="77777777" w:rsidR="003B1636" w:rsidRPr="003B1636" w:rsidRDefault="003B1636" w:rsidP="003B1636">
                                    <w:pPr>
                                      <w:rPr>
                                        <w:rFonts w:ascii="Times New Roman" w:eastAsia="Times New Roman" w:hAnsi="Times New Roman" w:cs="Times New Roman"/>
                                      </w:rPr>
                                    </w:pPr>
                                  </w:p>
                                </w:tc>
                              </w:tr>
                            </w:tbl>
                            <w:p w14:paraId="71DF9B57" w14:textId="77777777" w:rsidR="003B1636" w:rsidRPr="003B1636" w:rsidRDefault="003B1636" w:rsidP="003B1636">
                              <w:pPr>
                                <w:rPr>
                                  <w:rFonts w:ascii="Times New Roman" w:eastAsia="Times New Roman" w:hAnsi="Times New Roman" w:cs="Times New Roman"/>
                                </w:rPr>
                              </w:pPr>
                            </w:p>
                          </w:tc>
                        </w:tr>
                        <w:tr w:rsidR="003B1636" w:rsidRPr="003B1636" w14:paraId="27A2D5D7"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3B1636" w:rsidRPr="003B1636" w14:paraId="2113313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3B1636" w:rsidRPr="003B1636" w14:paraId="00B2A8F6"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3B1636" w:rsidRPr="003B1636" w14:paraId="4B0E9A2F" w14:textId="77777777">
                                            <w:tc>
                                              <w:tcPr>
                                                <w:tcW w:w="0" w:type="auto"/>
                                                <w:tcMar>
                                                  <w:top w:w="180" w:type="dxa"/>
                                                  <w:left w:w="0" w:type="dxa"/>
                                                  <w:bottom w:w="180" w:type="dxa"/>
                                                  <w:right w:w="0" w:type="dxa"/>
                                                </w:tcMar>
                                                <w:hideMark/>
                                              </w:tcPr>
                                              <w:p w14:paraId="721C845B" w14:textId="539F13A7" w:rsidR="003B1636" w:rsidRPr="003B1636" w:rsidRDefault="003B1636" w:rsidP="003B1636">
                                                <w:pPr>
                                                  <w:jc w:val="center"/>
                                                  <w:rPr>
                                                    <w:rFonts w:ascii="Times New Roman" w:eastAsia="Times New Roman" w:hAnsi="Times New Roman" w:cs="Times New Roman"/>
                                                  </w:rPr>
                                                </w:pPr>
                                                <w:r w:rsidRPr="003B1636">
                                                  <w:rPr>
                                                    <w:rFonts w:ascii="Times New Roman" w:eastAsia="Times New Roman" w:hAnsi="Times New Roman" w:cs="Times New Roman"/>
                                                  </w:rPr>
                                                  <w:fldChar w:fldCharType="begin"/>
                                                </w:r>
                                                <w:r w:rsidRPr="003B1636">
                                                  <w:rPr>
                                                    <w:rFonts w:ascii="Times New Roman" w:eastAsia="Times New Roman" w:hAnsi="Times New Roman" w:cs="Times New Roman"/>
                                                  </w:rPr>
                                                  <w:instrText xml:space="preserve"> INCLUDEPICTURE "https://dim.mcusercontent.com/cs/e77738702e9d0038e2e968fc6/images/697f9221-b645-c932-c382-c009f0b35ea9.png?w=68&amp;dpr=2" \* MERGEFORMATINET </w:instrText>
                                                </w:r>
                                                <w:r w:rsidRPr="003B1636">
                                                  <w:rPr>
                                                    <w:rFonts w:ascii="Times New Roman" w:eastAsia="Times New Roman" w:hAnsi="Times New Roman" w:cs="Times New Roman"/>
                                                  </w:rPr>
                                                  <w:fldChar w:fldCharType="separate"/>
                                                </w:r>
                                                <w:r w:rsidRPr="003B1636">
                                                  <w:rPr>
                                                    <w:rFonts w:ascii="Times New Roman" w:eastAsia="Times New Roman" w:hAnsi="Times New Roman" w:cs="Times New Roman"/>
                                                    <w:noProof/>
                                                  </w:rPr>
                                                  <w:drawing>
                                                    <wp:inline distT="0" distB="0" distL="0" distR="0" wp14:anchorId="058C0CE8" wp14:editId="3E6569F8">
                                                      <wp:extent cx="863600" cy="8636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r w:rsidRPr="003B1636">
                                                  <w:rPr>
                                                    <w:rFonts w:ascii="Times New Roman" w:eastAsia="Times New Roman" w:hAnsi="Times New Roman" w:cs="Times New Roman"/>
                                                  </w:rPr>
                                                  <w:fldChar w:fldCharType="end"/>
                                                </w:r>
                                              </w:p>
                                            </w:tc>
                                          </w:tr>
                                        </w:tbl>
                                        <w:p w14:paraId="0A3DD21F" w14:textId="77777777" w:rsidR="003B1636" w:rsidRPr="003B1636" w:rsidRDefault="003B1636" w:rsidP="003B1636">
                                          <w:pPr>
                                            <w:rPr>
                                              <w:rFonts w:ascii="Times New Roman" w:eastAsia="Times New Roman" w:hAnsi="Times New Roman" w:cs="Times New Roman"/>
                                            </w:rPr>
                                          </w:pPr>
                                        </w:p>
                                      </w:tc>
                                    </w:tr>
                                  </w:tbl>
                                  <w:p w14:paraId="61089399" w14:textId="77777777" w:rsidR="003B1636" w:rsidRPr="003B1636" w:rsidRDefault="003B1636" w:rsidP="003B1636">
                                    <w:pPr>
                                      <w:rPr>
                                        <w:rFonts w:ascii="Times New Roman" w:eastAsia="Times New Roman" w:hAnsi="Times New Roman" w:cs="Times New Roman"/>
                                      </w:rPr>
                                    </w:pPr>
                                  </w:p>
                                </w:tc>
                              </w:tr>
                            </w:tbl>
                            <w:p w14:paraId="78531D95" w14:textId="77777777" w:rsidR="003B1636" w:rsidRPr="003B1636" w:rsidRDefault="003B1636" w:rsidP="003B1636">
                              <w:pPr>
                                <w:rPr>
                                  <w:rFonts w:ascii="Times New Roman" w:eastAsia="Times New Roman" w:hAnsi="Times New Roman" w:cs="Times New Roman"/>
                                </w:rPr>
                              </w:pPr>
                            </w:p>
                          </w:tc>
                        </w:tr>
                      </w:tbl>
                      <w:p w14:paraId="2CF2648F" w14:textId="77777777" w:rsidR="003B1636" w:rsidRPr="003B1636" w:rsidRDefault="003B1636" w:rsidP="003B1636">
                        <w:pPr>
                          <w:rPr>
                            <w:rFonts w:ascii="Times New Roman" w:eastAsia="Times New Roman" w:hAnsi="Times New Roman" w:cs="Times New Roman"/>
                          </w:rPr>
                        </w:pPr>
                      </w:p>
                    </w:tc>
                  </w:tr>
                </w:tbl>
                <w:p w14:paraId="66CC0BDF" w14:textId="77777777" w:rsidR="003B1636" w:rsidRPr="003B1636" w:rsidRDefault="003B1636" w:rsidP="003B1636">
                  <w:pPr>
                    <w:rPr>
                      <w:rFonts w:ascii="Times New Roman" w:eastAsia="Times New Roman" w:hAnsi="Times New Roman" w:cs="Times New Roman"/>
                    </w:rPr>
                  </w:pPr>
                </w:p>
              </w:tc>
            </w:tr>
          </w:tbl>
          <w:p w14:paraId="6D21FD6B" w14:textId="77777777" w:rsidR="003B1636" w:rsidRPr="003B1636" w:rsidRDefault="003B1636" w:rsidP="003B1636">
            <w:pPr>
              <w:rPr>
                <w:rFonts w:ascii="Times" w:eastAsia="Times New Roman" w:hAnsi="Times" w:cs="Times New Roman"/>
                <w:color w:val="000000"/>
                <w:sz w:val="27"/>
                <w:szCs w:val="27"/>
              </w:rPr>
            </w:pPr>
          </w:p>
        </w:tc>
      </w:tr>
    </w:tbl>
    <w:p w14:paraId="25F46EA9" w14:textId="77777777" w:rsidR="003B1636" w:rsidRDefault="003B1636"/>
    <w:sectPr w:rsidR="003B1636" w:rsidSect="003B16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panose1 w:val="00000500000000000000"/>
    <w:charset w:val="00"/>
    <w:family w:val="auto"/>
    <w:pitch w:val="variable"/>
    <w:sig w:usb0="20000207" w:usb1="00000000"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Times">
    <w:altName w:val="Times New Roman"/>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636"/>
    <w:rsid w:val="000026BE"/>
    <w:rsid w:val="003B1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CBD41E"/>
  <w15:chartTrackingRefBased/>
  <w15:docId w15:val="{18243814-2394-9A4B-8FDE-FBDC020D5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163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B1636"/>
    <w:rPr>
      <w:b/>
      <w:bCs/>
    </w:rPr>
  </w:style>
  <w:style w:type="paragraph" w:customStyle="1" w:styleId="last-child">
    <w:name w:val="last-child"/>
    <w:basedOn w:val="Normal"/>
    <w:rsid w:val="003B163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B16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240388">
      <w:bodyDiv w:val="1"/>
      <w:marLeft w:val="0"/>
      <w:marRight w:val="0"/>
      <w:marTop w:val="0"/>
      <w:marBottom w:val="0"/>
      <w:divBdr>
        <w:top w:val="none" w:sz="0" w:space="0" w:color="auto"/>
        <w:left w:val="none" w:sz="0" w:space="0" w:color="auto"/>
        <w:bottom w:val="none" w:sz="0" w:space="0" w:color="auto"/>
        <w:right w:val="none" w:sz="0" w:space="0" w:color="auto"/>
      </w:divBdr>
      <w:divsChild>
        <w:div w:id="1544442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4XhbbYnmIY"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C4XhbbYnmIY" TargetMode="External"/><Relationship Id="rId12" Type="http://schemas.openxmlformats.org/officeDocument/2006/relationships/hyperlink" Target="https://twitter.com/fndadealer"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4.png"/><Relationship Id="rId5" Type="http://schemas.openxmlformats.org/officeDocument/2006/relationships/hyperlink" Target="https://www.youtube.com/watch?v=C4XhbbYnmIY" TargetMode="External"/><Relationship Id="rId15" Type="http://schemas.openxmlformats.org/officeDocument/2006/relationships/image" Target="media/image6.png"/><Relationship Id="rId10" Type="http://schemas.openxmlformats.org/officeDocument/2006/relationships/hyperlink" Target="https://www.instagram.com/_lahpat/?hl=en"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www.youtube.com/channel/UC07DkWbxBVF9GikOaz59qX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568</Words>
  <Characters>3240</Characters>
  <Application>Microsoft Office Word</Application>
  <DocSecurity>0</DocSecurity>
  <Lines>27</Lines>
  <Paragraphs>7</Paragraphs>
  <ScaleCrop>false</ScaleCrop>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Lopez</dc:creator>
  <cp:keywords/>
  <dc:description/>
  <cp:lastModifiedBy>Vicente Lopez</cp:lastModifiedBy>
  <cp:revision>1</cp:revision>
  <dcterms:created xsi:type="dcterms:W3CDTF">2023-03-23T19:00:00Z</dcterms:created>
  <dcterms:modified xsi:type="dcterms:W3CDTF">2023-03-23T19:01:00Z</dcterms:modified>
</cp:coreProperties>
</file>